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7D593C" w:rsidRPr="00453BE8" w:rsidTr="00033BBF">
        <w:trPr>
          <w:tblCellSpacing w:w="15" w:type="dxa"/>
        </w:trPr>
        <w:tc>
          <w:tcPr>
            <w:tcW w:w="4968" w:type="pct"/>
            <w:hideMark/>
          </w:tcPr>
          <w:p w:rsidR="00110426" w:rsidRPr="00033BBF" w:rsidRDefault="00110426" w:rsidP="00893551">
            <w:pPr>
              <w:rPr>
                <w:color w:val="FF0000"/>
              </w:rPr>
            </w:pPr>
            <w:r w:rsidRPr="00033BBF">
              <w:rPr>
                <w:noProof/>
              </w:rPr>
              <w:drawing>
                <wp:inline distT="0" distB="0" distL="0" distR="0">
                  <wp:extent cx="3587750" cy="2514600"/>
                  <wp:effectExtent l="19050" t="0" r="0" b="0"/>
                  <wp:docPr id="7" name="Obrázok 1" descr="http://img.cas.sk/img/4/article/397029_skolak-ziak-ucenie-knihy-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cas.sk/img/4/article/397029_skolak-ziak-ucenie-knihy-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1"/>
              <w:gridCol w:w="78"/>
            </w:tblGrid>
            <w:tr w:rsidR="007D593C" w:rsidRPr="00033BBF" w:rsidTr="00033BBF">
              <w:trPr>
                <w:tblCellSpacing w:w="15" w:type="dxa"/>
              </w:trPr>
              <w:tc>
                <w:tcPr>
                  <w:tcW w:w="4931" w:type="pct"/>
                  <w:shd w:val="clear" w:color="auto" w:fill="auto"/>
                  <w:hideMark/>
                </w:tcPr>
                <w:p w:rsidR="007D593C" w:rsidRDefault="007D593C" w:rsidP="00893551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Algerian" w:hAnsi="Algerian"/>
                      <w:bCs/>
                      <w:color w:val="31849B" w:themeColor="accent5" w:themeShade="BF"/>
                      <w:kern w:val="36"/>
                      <w:sz w:val="56"/>
                      <w:szCs w:val="56"/>
                    </w:rPr>
                  </w:pPr>
                  <w:r w:rsidRPr="00235656">
                    <w:rPr>
                      <w:rFonts w:ascii="Algerian" w:hAnsi="Algerian"/>
                      <w:bCs/>
                      <w:color w:val="31849B" w:themeColor="accent5" w:themeShade="BF"/>
                      <w:kern w:val="36"/>
                      <w:sz w:val="56"/>
                      <w:szCs w:val="56"/>
                    </w:rPr>
                    <w:t>Školský špeciálny pedagóg</w:t>
                  </w:r>
                </w:p>
                <w:p w:rsidR="00846C76" w:rsidRDefault="00846C76" w:rsidP="00893551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kern w:val="36"/>
                      <w:sz w:val="40"/>
                      <w:szCs w:val="40"/>
                      <w:u w:val="single"/>
                    </w:rPr>
                  </w:pPr>
                  <w:r w:rsidRPr="00846C76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kern w:val="36"/>
                      <w:sz w:val="40"/>
                      <w:szCs w:val="40"/>
                      <w:u w:val="single"/>
                    </w:rPr>
                    <w:t xml:space="preserve">Mgr. Lucia </w:t>
                  </w:r>
                  <w:proofErr w:type="spellStart"/>
                  <w:r w:rsidRPr="00846C76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kern w:val="36"/>
                      <w:sz w:val="40"/>
                      <w:szCs w:val="40"/>
                      <w:u w:val="single"/>
                    </w:rPr>
                    <w:t>Karolová</w:t>
                  </w:r>
                  <w:proofErr w:type="spellEnd"/>
                </w:p>
                <w:p w:rsidR="003B49CC" w:rsidRDefault="003B49CC" w:rsidP="0089355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hAnsi="Times New Roman"/>
                      <w:bCs/>
                      <w:i/>
                      <w:color w:val="000000" w:themeColor="text1"/>
                      <w:kern w:val="36"/>
                      <w:sz w:val="40"/>
                      <w:szCs w:val="40"/>
                      <w:u w:val="single"/>
                    </w:rPr>
                  </w:pPr>
                </w:p>
                <w:p w:rsidR="003B49CC" w:rsidRPr="003B49CC" w:rsidRDefault="00D77BF7" w:rsidP="0089355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hAnsi="Times New Roman"/>
                      <w:bCs/>
                      <w:i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40"/>
                      <w:szCs w:val="40"/>
                      <w:u w:val="single"/>
                    </w:rPr>
                    <w:t xml:space="preserve">Školský špeciálny pedagóg </w:t>
                  </w:r>
                  <w:r w:rsidR="003B49CC" w:rsidRPr="003B49CC">
                    <w:rPr>
                      <w:rFonts w:ascii="Times New Roman" w:hAnsi="Times New Roman"/>
                      <w:bCs/>
                      <w:i/>
                      <w:sz w:val="40"/>
                      <w:szCs w:val="40"/>
                      <w:u w:val="single"/>
                    </w:rPr>
                    <w:t xml:space="preserve"> má kabinet v budove </w:t>
                  </w:r>
                </w:p>
                <w:p w:rsidR="007D593C" w:rsidRPr="003B49CC" w:rsidRDefault="003B49CC" w:rsidP="0089355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hAnsi="Times New Roman"/>
                      <w:bCs/>
                      <w:i/>
                      <w:sz w:val="40"/>
                      <w:szCs w:val="40"/>
                      <w:u w:val="single"/>
                    </w:rPr>
                  </w:pPr>
                  <w:r w:rsidRPr="003B49CC">
                    <w:rPr>
                      <w:rFonts w:ascii="Times New Roman" w:hAnsi="Times New Roman"/>
                      <w:bCs/>
                      <w:i/>
                      <w:sz w:val="40"/>
                      <w:szCs w:val="40"/>
                      <w:u w:val="single"/>
                    </w:rPr>
                    <w:t>I. stupňa, prvé poschodie.</w:t>
                  </w:r>
                </w:p>
                <w:p w:rsidR="007D593C" w:rsidRPr="003B49CC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9C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235656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b/>
                      <w:bCs/>
                      <w:sz w:val="32"/>
                    </w:rPr>
                  </w:pPr>
                  <w:r w:rsidRPr="00235656">
                    <w:rPr>
                      <w:b/>
                      <w:bCs/>
                      <w:i/>
                      <w:sz w:val="32"/>
                      <w:u w:val="single"/>
                    </w:rPr>
                    <w:t>Konzultačné hodiny:</w:t>
                  </w:r>
                  <w:r w:rsidRPr="00033BBF">
                    <w:rPr>
                      <w:b/>
                      <w:bCs/>
                      <w:sz w:val="32"/>
                    </w:rPr>
                    <w:t xml:space="preserve"> </w:t>
                  </w:r>
                  <w:r w:rsidR="00235656">
                    <w:rPr>
                      <w:b/>
                      <w:bCs/>
                      <w:sz w:val="32"/>
                    </w:rPr>
                    <w:t xml:space="preserve">  </w:t>
                  </w:r>
                </w:p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3591"/>
                    <w:gridCol w:w="4253"/>
                  </w:tblGrid>
                  <w:tr w:rsidR="00235656" w:rsidTr="00846C76">
                    <w:tc>
                      <w:tcPr>
                        <w:tcW w:w="3591" w:type="dxa"/>
                      </w:tcPr>
                      <w:p w:rsidR="00235656" w:rsidRDefault="00235656" w:rsidP="0089355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PONDELOK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235656" w:rsidRDefault="00235656" w:rsidP="0089355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13:00 – 15:30</w:t>
                        </w:r>
                      </w:p>
                    </w:tc>
                  </w:tr>
                  <w:tr w:rsidR="00235656" w:rsidTr="00846C76">
                    <w:tc>
                      <w:tcPr>
                        <w:tcW w:w="3591" w:type="dxa"/>
                      </w:tcPr>
                      <w:p w:rsidR="00235656" w:rsidRDefault="00235656" w:rsidP="0089355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STREDA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235656" w:rsidRDefault="00235656" w:rsidP="0089355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 xml:space="preserve">13:00 </w:t>
                        </w:r>
                        <w:r>
                          <w:rPr>
                            <w:b/>
                            <w:bCs/>
                            <w:sz w:val="32"/>
                          </w:rPr>
                          <w:softHyphen/>
                          <w:t>– 15:30</w:t>
                        </w:r>
                      </w:p>
                    </w:tc>
                  </w:tr>
                  <w:tr w:rsidR="00235656" w:rsidTr="00846C76">
                    <w:tc>
                      <w:tcPr>
                        <w:tcW w:w="3591" w:type="dxa"/>
                      </w:tcPr>
                      <w:p w:rsidR="00235656" w:rsidRDefault="00846C76" w:rsidP="0089355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PIATOK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235656" w:rsidRDefault="00846C76" w:rsidP="0089355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13:00 – 15:30</w:t>
                        </w:r>
                      </w:p>
                    </w:tc>
                  </w:tr>
                </w:tbl>
                <w:p w:rsidR="007D593C" w:rsidRPr="00033BBF" w:rsidRDefault="003B49C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Ak potrebujete iný termín, volajte priamo špeciálnej pedagogičke na </w:t>
                  </w:r>
                  <w:proofErr w:type="spellStart"/>
                  <w:r w:rsidR="00846C76">
                    <w:rPr>
                      <w:b/>
                      <w:bCs/>
                      <w:sz w:val="32"/>
                    </w:rPr>
                    <w:t>tel.č</w:t>
                  </w:r>
                  <w:proofErr w:type="spellEnd"/>
                  <w:r w:rsidR="00846C76">
                    <w:rPr>
                      <w:b/>
                      <w:bCs/>
                      <w:sz w:val="32"/>
                    </w:rPr>
                    <w:t>. 0948 523128</w:t>
                  </w:r>
                  <w:r>
                    <w:rPr>
                      <w:b/>
                      <w:bCs/>
                      <w:sz w:val="32"/>
                    </w:rPr>
                    <w:t>.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</w:rPr>
                    <w:t>Školský špeciálny pedagóg spolu s triednymi učiteľmi zabezpečuje evidenciu a starostlivosť o žiakov so špeciálnymi výchovno-vzdelávacími potrebami. Jedná sa o žiakov: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</w:rPr>
                    <w:t xml:space="preserve">- so zdravotným postihnutím (s mentálnym, zrakovým, sluchovým alebo telesným postihnutím, narušenou komunikačnou schopnosťou alebo </w:t>
                  </w:r>
                  <w:proofErr w:type="spellStart"/>
                  <w:r w:rsidRPr="00033BBF">
                    <w:rPr>
                      <w:sz w:val="32"/>
                      <w:szCs w:val="32"/>
                    </w:rPr>
                    <w:t>autizmom</w:t>
                  </w:r>
                  <w:proofErr w:type="spellEnd"/>
                  <w:r w:rsidRPr="00033BBF">
                    <w:rPr>
                      <w:sz w:val="32"/>
                      <w:szCs w:val="32"/>
                    </w:rPr>
                    <w:t>)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</w:rPr>
                    <w:lastRenderedPageBreak/>
                    <w:t>- dlhodobo chorých alebo zdravotne oslabených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so špecifickými vývinovými poruchami učenia (</w:t>
                  </w:r>
                  <w:proofErr w:type="spellStart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dyslexia</w:t>
                  </w:r>
                  <w:proofErr w:type="spellEnd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 xml:space="preserve">, </w:t>
                  </w:r>
                  <w:proofErr w:type="spellStart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dysgrafia</w:t>
                  </w:r>
                  <w:proofErr w:type="spellEnd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 xml:space="preserve">, </w:t>
                  </w:r>
                  <w:proofErr w:type="spellStart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dysortografia</w:t>
                  </w:r>
                  <w:proofErr w:type="spellEnd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 xml:space="preserve">, </w:t>
                  </w:r>
                  <w:proofErr w:type="spellStart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dyskalkúlia</w:t>
                  </w:r>
                  <w:proofErr w:type="spellEnd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 xml:space="preserve">, </w:t>
                  </w:r>
                  <w:proofErr w:type="spellStart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dysmúzia</w:t>
                  </w:r>
                  <w:proofErr w:type="spellEnd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 xml:space="preserve">, </w:t>
                  </w:r>
                  <w:proofErr w:type="spellStart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dyspraxia</w:t>
                  </w:r>
                  <w:proofErr w:type="spellEnd"/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)</w:t>
                  </w:r>
                </w:p>
                <w:p w:rsidR="00893551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s poruchou pozornosti a</w:t>
                  </w:r>
                  <w:r w:rsidR="00893551">
                    <w:rPr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aktivity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s poruchami správania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zo sociálne znevýhodneného prostredia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s nadaním.</w:t>
                  </w:r>
                </w:p>
                <w:p w:rsidR="007D593C" w:rsidRPr="003B49CC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548DD4" w:themeColor="text2" w:themeTint="99"/>
                      <w:sz w:val="24"/>
                      <w:szCs w:val="24"/>
                    </w:rPr>
                  </w:pPr>
                  <w:r w:rsidRPr="003B49CC">
                    <w:rPr>
                      <w:b/>
                      <w:bCs/>
                      <w:color w:val="548DD4" w:themeColor="text2" w:themeTint="99"/>
                      <w:sz w:val="32"/>
                    </w:rPr>
                    <w:t>Č</w:t>
                  </w:r>
                  <w:r w:rsidRPr="003B49CC">
                    <w:rPr>
                      <w:rFonts w:ascii="Broadway" w:hAnsi="Broadway"/>
                      <w:b/>
                      <w:bCs/>
                      <w:color w:val="548DD4" w:themeColor="text2" w:themeTint="99"/>
                      <w:sz w:val="32"/>
                    </w:rPr>
                    <w:t>innos</w:t>
                  </w:r>
                  <w:r w:rsidRPr="003B49CC">
                    <w:rPr>
                      <w:b/>
                      <w:bCs/>
                      <w:color w:val="548DD4" w:themeColor="text2" w:themeTint="99"/>
                      <w:sz w:val="32"/>
                    </w:rPr>
                    <w:t>ť</w:t>
                  </w:r>
                  <w:r w:rsidRPr="003B49CC">
                    <w:rPr>
                      <w:rFonts w:ascii="Broadway" w:hAnsi="Broadway"/>
                      <w:b/>
                      <w:bCs/>
                      <w:color w:val="548DD4" w:themeColor="text2" w:themeTint="99"/>
                      <w:sz w:val="32"/>
                    </w:rPr>
                    <w:t xml:space="preserve"> školského špeciálneho pedagóga sa zameriava na štyri oblasti</w:t>
                  </w:r>
                  <w:r w:rsidRPr="003B49CC">
                    <w:rPr>
                      <w:b/>
                      <w:bCs/>
                      <w:color w:val="548DD4" w:themeColor="text2" w:themeTint="99"/>
                      <w:sz w:val="32"/>
                    </w:rPr>
                    <w:t>: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b/>
                      <w:bCs/>
                      <w:sz w:val="32"/>
                    </w:rPr>
                    <w:t xml:space="preserve">1. práca so žiakmi </w:t>
                  </w:r>
                </w:p>
                <w:p w:rsidR="007D593C" w:rsidRPr="00D77BF7" w:rsidRDefault="00D77BF7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shd w:val="clear" w:color="auto" w:fill="FFFFFF"/>
                    </w:rPr>
                    <w:t>- I</w:t>
                  </w:r>
                  <w:r w:rsidR="007D593C" w:rsidRPr="00033BBF">
                    <w:rPr>
                      <w:sz w:val="32"/>
                      <w:szCs w:val="32"/>
                      <w:shd w:val="clear" w:color="auto" w:fill="FFFFFF"/>
                    </w:rPr>
                    <w:t xml:space="preserve">ndividuálne špeciálno-pedagogické cvičenia zamerané na odstránenie alebo zmiernenie vplyvu poruchy alebo postihnutia na vzdelávacie výsledky. T. j. aktivity sú prispôsobené tej oblasti, v ktorej majú žiaci deficity: technika čítania, porozumenie čítanému textu, rozvoj jemnej motorky a </w:t>
                  </w:r>
                  <w:proofErr w:type="spellStart"/>
                  <w:r w:rsidR="007D593C" w:rsidRPr="00033BBF">
                    <w:rPr>
                      <w:sz w:val="32"/>
                      <w:szCs w:val="32"/>
                      <w:shd w:val="clear" w:color="auto" w:fill="FFFFFF"/>
                    </w:rPr>
                    <w:t>grafomotoriky</w:t>
                  </w:r>
                  <w:proofErr w:type="spellEnd"/>
                  <w:r w:rsidR="007D593C" w:rsidRPr="00033BBF">
                    <w:rPr>
                      <w:sz w:val="32"/>
                      <w:szCs w:val="32"/>
                      <w:shd w:val="clear" w:color="auto" w:fill="FFFFFF"/>
                    </w:rPr>
                    <w:t>, pravo ľavej a priestorovej orientácie, rozvoj číselných predstáv, matematických operácií a pod. Ž</w:t>
                  </w:r>
                  <w:r w:rsidR="007D593C" w:rsidRPr="00033BBF">
                    <w:rPr>
                      <w:sz w:val="32"/>
                      <w:szCs w:val="32"/>
                    </w:rPr>
                    <w:t>iaci prichádzajú do kabinetu špeciálneho pedagóga na individuálne cvičenia a konzultácie podľa vopred stanoveného rozvrhu v rozpätí 1 – 2 vyučovacích hodín týždenne. Časť hodiny je možné využiť aj na objasnenie edukačného obsahu, ktoré sa pri aplikácii bežných pedagogických metód zo strany vyučujúceho žiakovi nepodarilo pochopiť.</w:t>
                  </w:r>
                  <w:r w:rsidR="007D593C" w:rsidRPr="00033BBF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  <w:r w:rsidR="007D593C" w:rsidRPr="00033BBF">
                    <w:rPr>
                      <w:sz w:val="32"/>
                      <w:szCs w:val="32"/>
                    </w:rPr>
                    <w:t xml:space="preserve">Ako pomôcky pri práci sú využívané pracovné listy, špeciálne hry a cvičenia, špeciálne pomôcky vyvinuté pre pomoc deťom s poruchou učenia a edukačné počítačové programy. 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orientačné špeciálno-pedagogické vyšetrenie žiakov s problémami v učení na návrh učiteľa alebo rodiča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diagnostické pozorovanie žiakov s problémami v učení počas vyučovacieho procesu</w:t>
                  </w:r>
                  <w:r w:rsidR="00D77BF7">
                    <w:rPr>
                      <w:sz w:val="32"/>
                      <w:szCs w:val="32"/>
                      <w:shd w:val="clear" w:color="auto" w:fill="FFFFFF"/>
                    </w:rPr>
                    <w:t>.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b/>
                      <w:bCs/>
                      <w:sz w:val="32"/>
                    </w:rPr>
                    <w:t>2. spolupráca s učiteľmi</w:t>
                  </w:r>
                </w:p>
                <w:p w:rsidR="007D593C" w:rsidRPr="00033BBF" w:rsidRDefault="00D77BF7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shd w:val="clear" w:color="auto" w:fill="FFFFFF"/>
                    </w:rPr>
                    <w:t>- K</w:t>
                  </w:r>
                  <w:r w:rsidR="007D593C" w:rsidRPr="00033BBF">
                    <w:rPr>
                      <w:sz w:val="32"/>
                      <w:szCs w:val="32"/>
                      <w:shd w:val="clear" w:color="auto" w:fill="FFFFFF"/>
                    </w:rPr>
                    <w:t xml:space="preserve">onzultácie k vypracovaniu  individuálneho výchovno-vzdelávacieho </w:t>
                  </w:r>
                  <w:r w:rsidR="007D593C" w:rsidRPr="00033BBF">
                    <w:rPr>
                      <w:sz w:val="32"/>
                      <w:szCs w:val="32"/>
                      <w:shd w:val="clear" w:color="auto" w:fill="FFFFFF"/>
                    </w:rPr>
                    <w:lastRenderedPageBreak/>
                    <w:t>plánu pre triedneho učiteľa i ostaných vyučujúcich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priebežné konzultácie o zvolenom postupe a dosahovaných výsledkoch, poskytovanie informácií odporúčanej literatúre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riešenie novovzniknutých problémov vo vzdelávaní</w:t>
                  </w:r>
                  <w:r w:rsidR="00D77BF7">
                    <w:rPr>
                      <w:sz w:val="32"/>
                      <w:szCs w:val="32"/>
                      <w:shd w:val="clear" w:color="auto" w:fill="FFFFFF"/>
                    </w:rPr>
                    <w:t>.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b/>
                      <w:bCs/>
                      <w:sz w:val="32"/>
                    </w:rPr>
                    <w:t>3. spolupráca s</w:t>
                  </w:r>
                  <w:r w:rsidR="00D77BF7">
                    <w:rPr>
                      <w:b/>
                      <w:bCs/>
                      <w:sz w:val="32"/>
                    </w:rPr>
                    <w:t> </w:t>
                  </w:r>
                  <w:r w:rsidRPr="00033BBF">
                    <w:rPr>
                      <w:b/>
                      <w:bCs/>
                      <w:sz w:val="32"/>
                    </w:rPr>
                    <w:t>rodičmi</w:t>
                  </w:r>
                  <w:r w:rsidR="00D77BF7">
                    <w:rPr>
                      <w:b/>
                      <w:bCs/>
                      <w:sz w:val="32"/>
                    </w:rPr>
                    <w:t xml:space="preserve"> ( zákonným zástupcom)</w:t>
                  </w:r>
                </w:p>
                <w:p w:rsidR="007D593C" w:rsidRPr="00033BBF" w:rsidRDefault="00D77BF7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  <w:shd w:val="clear" w:color="auto" w:fill="FFFFFF"/>
                    </w:rPr>
                    <w:t>- K</w:t>
                  </w:r>
                  <w:r w:rsidR="007D593C" w:rsidRPr="00033BBF">
                    <w:rPr>
                      <w:sz w:val="32"/>
                      <w:szCs w:val="32"/>
                      <w:shd w:val="clear" w:color="auto" w:fill="FFFFFF"/>
                    </w:rPr>
                    <w:t>onzultácie a poradenské služby rodičom a zákonným zástupcom žiakov so špeciálnymi výchovno-</w:t>
                  </w:r>
                  <w:r>
                    <w:rPr>
                      <w:sz w:val="32"/>
                      <w:szCs w:val="32"/>
                      <w:shd w:val="clear" w:color="auto" w:fill="FFFFFF"/>
                    </w:rPr>
                    <w:t xml:space="preserve"> vzdelávací</w:t>
                  </w:r>
                  <w:r w:rsidR="007D593C" w:rsidRPr="00033BBF">
                    <w:rPr>
                      <w:sz w:val="32"/>
                      <w:szCs w:val="32"/>
                      <w:shd w:val="clear" w:color="auto" w:fill="FFFFFF"/>
                    </w:rPr>
                    <w:t>mi potrebami v súvislosti s individuálnym plánom žiaka, metodická pomoc pri domácej príprave na vyučovanie, výmena skúseností</w:t>
                  </w:r>
                  <w:r>
                    <w:rPr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="007D593C" w:rsidRPr="00033BBF">
                    <w:rPr>
                      <w:sz w:val="32"/>
                      <w:szCs w:val="32"/>
                    </w:rPr>
                    <w:t>rodiča a učiteľa a hľadanie spoločného postupu pri edukačnom pôsobení na dieťa a pri zdolávaní jeho špecifických problémov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konzultácie s rodičmi ostatných žiakov, u ktorých sa objavili problémy</w:t>
                  </w:r>
                </w:p>
                <w:p w:rsidR="007D593C" w:rsidRPr="00D77BF7" w:rsidRDefault="00D77BF7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77BF7">
                    <w:rPr>
                      <w:sz w:val="32"/>
                      <w:szCs w:val="32"/>
                      <w:u w:val="single"/>
                    </w:rPr>
                    <w:t>Termín na konzultáciu si môžete</w:t>
                  </w:r>
                  <w:r w:rsidR="007D593C" w:rsidRPr="00D77BF7">
                    <w:rPr>
                      <w:sz w:val="32"/>
                      <w:szCs w:val="32"/>
                      <w:u w:val="single"/>
                    </w:rPr>
                    <w:t xml:space="preserve"> dohodnúť podľa potreby.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b/>
                      <w:bCs/>
                      <w:sz w:val="32"/>
                    </w:rPr>
                    <w:t>4. spolupráca s poradenskými zariadeniami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jc w:val="both"/>
                    <w:rPr>
                      <w:sz w:val="32"/>
                      <w:szCs w:val="32"/>
                      <w:shd w:val="clear" w:color="auto" w:fill="FFFFFF"/>
                    </w:rPr>
                  </w:pP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>- sprostredkovanie styku a informácií s poradenskými zariadeniami (centrum pedagogicko-psychologického poradenstva a prevencie, centrum špeciálno-pedagogického poradenstva a prevencie).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0"/>
                    <w:gridCol w:w="6"/>
                  </w:tblGrid>
                  <w:tr w:rsidR="007D593C" w:rsidRPr="00033BBF" w:rsidTr="00360BD6">
                    <w:trPr>
                      <w:tblCellSpacing w:w="0" w:type="dxa"/>
                    </w:trPr>
                    <w:tc>
                      <w:tcPr>
                        <w:tcW w:w="4998" w:type="pct"/>
                        <w:hideMark/>
                      </w:tcPr>
                      <w:p w:rsidR="007D593C" w:rsidRPr="00033BBF" w:rsidRDefault="007D593C" w:rsidP="008935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3BBF">
                          <w:rPr>
                            <w:rFonts w:ascii="Comic Sans MS" w:hAnsi="Comic Sans MS" w:cs="Arial"/>
                            <w:color w:val="0000CD"/>
                            <w:sz w:val="44"/>
                            <w:szCs w:val="44"/>
                          </w:rPr>
                          <w:t>Najčastejšie poruchy učenia s ktorými sa stretávame v našej škole sú:</w:t>
                        </w:r>
                        <w:r w:rsidRPr="00033BBF">
                          <w:rPr>
                            <w:rFonts w:ascii="Comic Sans MS" w:hAnsi="Comic Sans MS" w:cs="Arial"/>
                            <w:b/>
                            <w:bCs/>
                            <w:color w:val="0000CD"/>
                            <w:sz w:val="44"/>
                            <w:szCs w:val="44"/>
                          </w:rPr>
                          <w:t>         </w:t>
                        </w:r>
                        <w:r w:rsidRPr="00033BBF">
                          <w:rPr>
                            <w:rFonts w:ascii="Comic Sans MS" w:hAnsi="Comic Sans MS" w:cs="Arial"/>
                            <w:b/>
                            <w:bCs/>
                            <w:color w:val="645E5B"/>
                            <w:sz w:val="44"/>
                            <w:szCs w:val="44"/>
                          </w:rPr>
                          <w:t xml:space="preserve">                </w:t>
                        </w:r>
                      </w:p>
                    </w:tc>
                    <w:tc>
                      <w:tcPr>
                        <w:tcW w:w="2" w:type="pct"/>
                        <w:hideMark/>
                      </w:tcPr>
                      <w:p w:rsidR="007D593C" w:rsidRPr="00033BBF" w:rsidRDefault="007D593C" w:rsidP="008935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593C" w:rsidRPr="00033BBF" w:rsidTr="00360BD6">
                    <w:trPr>
                      <w:trHeight w:val="15"/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7D593C" w:rsidRPr="00033BBF" w:rsidRDefault="007D593C" w:rsidP="0089355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7D593C" w:rsidRPr="00033BBF" w:rsidRDefault="007150F1" w:rsidP="0089355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rFonts w:ascii="Times New Roman" w:hAnsi="Times New Roman" w:cs="Arial"/>
                      <w:noProof/>
                      <w:color w:val="645E5B"/>
                      <w:sz w:val="18"/>
                      <w:szCs w:val="18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Obrázok 1" descr="http://6zslevice.edupage.org/global/pics/icons/Searching/nu_k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6zslevice.edupage.org/global/pics/icons/Searching/nu_k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593C" w:rsidRPr="00033BBF">
                    <w:rPr>
                      <w:rFonts w:ascii="Comic Sans MS" w:hAnsi="Comic Sans MS" w:cs="Arial"/>
                      <w:b/>
                      <w:bCs/>
                      <w:color w:val="00FF00"/>
                      <w:sz w:val="30"/>
                    </w:rPr>
                    <w:t xml:space="preserve">Dyslexia - porucha čítania - </w:t>
                  </w:r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t>Môže postihovať rýchlosť, techniku, presnosť čítania a porozumenie textu.</w:t>
                  </w:r>
                  <w:r w:rsidR="007D593C"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br/>
                  </w:r>
                  <w:r w:rsidR="007D593C"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br/>
                  </w:r>
                  <w:r w:rsidR="007D593C"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br/>
                  </w:r>
                  <w:r w:rsidRPr="00033BBF">
                    <w:rPr>
                      <w:rFonts w:ascii="Times New Roman" w:hAnsi="Times New Roman" w:cs="Arial"/>
                      <w:noProof/>
                      <w:color w:val="645E5B"/>
                      <w:sz w:val="18"/>
                      <w:szCs w:val="18"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2" name="Obrázok 2" descr="http://6zslevice.edupage.org/global/pics/icons/Writing/cc_kedi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6zslevice.edupage.org/global/pics/icons/Writing/cc_kedi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593C" w:rsidRPr="00033BBF">
                    <w:rPr>
                      <w:rFonts w:ascii="Comic Sans MS" w:hAnsi="Comic Sans MS" w:cs="Arial"/>
                      <w:b/>
                      <w:bCs/>
                      <w:color w:val="008000"/>
                      <w:sz w:val="30"/>
                    </w:rPr>
                    <w:t>Dysgrafia - porucha grafického prejavu, najmä písania</w:t>
                  </w:r>
                  <w:r w:rsidR="007D593C"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br/>
                  </w:r>
                  <w:r w:rsidR="007D593C"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br/>
                  </w:r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t>Znížená schopnosť až neschopnosť osvojiť si zručnosť písania.</w:t>
                  </w:r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br/>
                  </w:r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lastRenderedPageBreak/>
                    <w:t>Porucha postihuje grafickú (formálnu stránku ) písomného prejavu, nie obsahovú.</w:t>
                  </w:r>
                </w:p>
                <w:p w:rsidR="007D593C" w:rsidRPr="00033BBF" w:rsidRDefault="007150F1" w:rsidP="0089355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rFonts w:ascii="Times New Roman" w:hAnsi="Times New Roman" w:cs="Arial"/>
                      <w:noProof/>
                      <w:color w:val="645E5B"/>
                      <w:sz w:val="18"/>
                      <w:szCs w:val="18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3" name="Obrázok 3" descr="http://6zslevice.edupage.org/global/pics/icons/Writing/cc_deskto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6zslevice.edupage.org/global/pics/icons/Writing/cc_deskto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593C" w:rsidRPr="00033BBF">
                    <w:rPr>
                      <w:rFonts w:ascii="Comic Sans MS" w:hAnsi="Comic Sans MS" w:cs="Arial"/>
                      <w:b/>
                      <w:bCs/>
                      <w:color w:val="006400"/>
                      <w:sz w:val="30"/>
                    </w:rPr>
                    <w:t>Dysortografia - porucha pravopisu</w:t>
                  </w:r>
                  <w:r w:rsidR="007D593C"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br/>
                  </w:r>
                  <w:r w:rsidR="007D593C"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br/>
                  </w:r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t xml:space="preserve">Nepostihuje celú oblasť gramatiky, týka sa len tzv. špecifických </w:t>
                  </w:r>
                  <w:proofErr w:type="spellStart"/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</w:rPr>
                    <w:t>dysortografických</w:t>
                  </w:r>
                  <w:proofErr w:type="spellEnd"/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t xml:space="preserve"> javov. Dokáže sa naučiť gramatiku, no nedokáže ju aplikovať v praxi.</w:t>
                  </w:r>
                </w:p>
                <w:p w:rsidR="007D593C" w:rsidRPr="00033BBF" w:rsidRDefault="007150F1" w:rsidP="0089355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rFonts w:ascii="Comic Sans MS" w:hAnsi="Comic Sans MS" w:cs="Arial"/>
                      <w:noProof/>
                      <w:color w:val="645E5B"/>
                      <w:sz w:val="27"/>
                      <w:szCs w:val="27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4" name="Obrázok 4" descr="http://6zslevice.edupage.org/global/pics/icons/Math/c_xcal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6zslevice.edupage.org/global/pics/icons/Math/c_xcal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7D593C" w:rsidRPr="00033BBF">
                    <w:rPr>
                      <w:rFonts w:ascii="Comic Sans MS" w:hAnsi="Comic Sans MS" w:cs="Arial"/>
                      <w:b/>
                      <w:bCs/>
                      <w:color w:val="2F4F4F"/>
                      <w:sz w:val="30"/>
                    </w:rPr>
                    <w:t>Dyskalkúlia</w:t>
                  </w:r>
                  <w:proofErr w:type="spellEnd"/>
                  <w:r w:rsidR="007D593C" w:rsidRPr="00033BBF">
                    <w:rPr>
                      <w:rFonts w:ascii="Comic Sans MS" w:hAnsi="Comic Sans MS" w:cs="Arial"/>
                      <w:b/>
                      <w:bCs/>
                      <w:color w:val="2F4F4F"/>
                      <w:sz w:val="30"/>
                    </w:rPr>
                    <w:t xml:space="preserve"> - porucha matematických schopností</w:t>
                  </w:r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br/>
                    <w:t xml:space="preserve">Ide o výrazne narušenú štruktúru vlôh pre matematiku pri normálnej úrovni a štruktúre všeobecnej inteligencie. </w:t>
                  </w:r>
                  <w:proofErr w:type="spellStart"/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</w:rPr>
                    <w:t>Dyskalkúlia</w:t>
                  </w:r>
                  <w:proofErr w:type="spellEnd"/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t xml:space="preserve"> znamená zaostávanie v schopnosti rozumieť matematickým pojmom, vzťahom a uplatňovať ich pri riešení matematických úloh.</w:t>
                  </w:r>
                </w:p>
                <w:p w:rsidR="007D593C" w:rsidRPr="00033BBF" w:rsidRDefault="007D593C" w:rsidP="0089355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br/>
                  </w:r>
                  <w:r w:rsidR="007150F1" w:rsidRPr="00033BBF">
                    <w:rPr>
                      <w:rFonts w:ascii="Comic Sans MS" w:hAnsi="Comic Sans MS" w:cs="Arial"/>
                      <w:b/>
                      <w:noProof/>
                      <w:color w:val="008080"/>
                      <w:sz w:val="30"/>
                      <w:szCs w:val="30"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5" name="Obrázok 5" descr="http://6zslevice.edupage.org/global/pics/icons/People/nu_edu_languag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6zslevice.edupage.org/global/pics/icons/People/nu_edu_languag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3BBF">
                    <w:rPr>
                      <w:rFonts w:ascii="Comic Sans MS" w:hAnsi="Comic Sans MS" w:cs="Arial"/>
                      <w:b/>
                      <w:bCs/>
                      <w:color w:val="008080"/>
                      <w:sz w:val="30"/>
                    </w:rPr>
                    <w:t xml:space="preserve">ADHD – je porucha pozornosti s </w:t>
                  </w:r>
                  <w:proofErr w:type="spellStart"/>
                  <w:r w:rsidRPr="00033BBF">
                    <w:rPr>
                      <w:rFonts w:ascii="Comic Sans MS" w:hAnsi="Comic Sans MS" w:cs="Arial"/>
                      <w:b/>
                      <w:bCs/>
                      <w:color w:val="008080"/>
                      <w:sz w:val="30"/>
                    </w:rPr>
                    <w:t>hyperaktivitou</w:t>
                  </w:r>
                  <w:proofErr w:type="spellEnd"/>
                  <w:r w:rsidRPr="00033BBF">
                    <w:rPr>
                      <w:rFonts w:ascii="Comic Sans MS" w:hAnsi="Comic Sans MS" w:cs="Arial"/>
                      <w:b/>
                      <w:bCs/>
                      <w:color w:val="008080"/>
                      <w:sz w:val="30"/>
                    </w:rPr>
                    <w:t>.</w:t>
                  </w:r>
                  <w:r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br/>
                  </w:r>
                  <w:r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t>Zvládnuť energiu dieťaťa s touto poruchou nie je jednoduché, vyžaduje si to množstvo trpezlivosti nielen v kruhu rodiny dieťaťa, ale aj v školskom prostredí.</w:t>
                  </w:r>
                </w:p>
                <w:p w:rsidR="007D593C" w:rsidRPr="00033BBF" w:rsidRDefault="007150F1" w:rsidP="0089355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rFonts w:ascii="Comic Sans MS" w:hAnsi="Comic Sans MS" w:cs="Arial"/>
                      <w:b/>
                      <w:noProof/>
                      <w:color w:val="645E5B"/>
                      <w:sz w:val="30"/>
                      <w:szCs w:val="30"/>
                    </w:rPr>
                    <w:drawing>
                      <wp:inline distT="0" distB="0" distL="0" distR="0">
                        <wp:extent cx="1219200" cy="1219200"/>
                        <wp:effectExtent l="0" t="0" r="0" b="0"/>
                        <wp:docPr id="6" name="Obrázok 6" descr="http://6zslevice.edupage.org/global/pics/iconspro/general/emergenc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6zslevice.edupage.org/global/pics/iconspro/general/emergenc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593C" w:rsidRPr="00033BBF">
                    <w:rPr>
                      <w:rFonts w:ascii="Comic Sans MS" w:hAnsi="Comic Sans MS" w:cs="Arial"/>
                      <w:b/>
                      <w:bCs/>
                      <w:color w:val="000080"/>
                      <w:sz w:val="30"/>
                    </w:rPr>
                    <w:t>ADD - je porucha pozornosti.</w:t>
                  </w:r>
                  <w:r w:rsidR="007D593C" w:rsidRPr="00033BBF">
                    <w:rPr>
                      <w:rFonts w:ascii="Comic Sans MS" w:hAnsi="Comic Sans MS" w:cs="Arial"/>
                      <w:color w:val="645E5B"/>
                      <w:sz w:val="27"/>
                      <w:szCs w:val="27"/>
                    </w:rPr>
                    <w:br/>
                    <w:t>V podstate má rovnaké príznaky ako dieťa s ADHD, ale s tým rozdielom, že sa u neho neprejavuje nadmerná aktivita, agresivita ani prehnaná impulzívnosť. Sú to deti, ktoré potrebujú rovnako ako deti s ADHD veľmi citlivý prístup, podporu, motiváciu a v niektorých prípadoch a situáciách možno aj konkrétny návod na to, ako sa majú správať.</w:t>
                  </w:r>
                </w:p>
                <w:p w:rsidR="007D593C" w:rsidRPr="00033BBF" w:rsidRDefault="007D593C" w:rsidP="00A6174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BBF">
                    <w:rPr>
                      <w:rFonts w:ascii="Times New Roman" w:hAnsi="Times New Roman" w:cs="Arial"/>
                      <w:color w:val="645E5B"/>
                      <w:sz w:val="18"/>
                      <w:szCs w:val="18"/>
                    </w:rPr>
                    <w:t> </w:t>
                  </w:r>
                  <w:r w:rsidRPr="00033BBF">
                    <w:rPr>
                      <w:sz w:val="32"/>
                      <w:szCs w:val="32"/>
                      <w:shd w:val="clear" w:color="auto" w:fill="FFFFFF"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      </w:r>
                </w:p>
              </w:tc>
              <w:tc>
                <w:tcPr>
                  <w:tcW w:w="19" w:type="pct"/>
                  <w:shd w:val="clear" w:color="auto" w:fill="auto"/>
                  <w:hideMark/>
                </w:tcPr>
                <w:p w:rsidR="007D593C" w:rsidRPr="00033BBF" w:rsidRDefault="007D593C" w:rsidP="008935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593C" w:rsidRPr="00033BBF" w:rsidTr="00110426">
              <w:trPr>
                <w:trHeight w:val="20"/>
                <w:tblCellSpacing w:w="15" w:type="dxa"/>
              </w:trPr>
              <w:tc>
                <w:tcPr>
                  <w:tcW w:w="4966" w:type="pct"/>
                  <w:gridSpan w:val="2"/>
                  <w:vAlign w:val="center"/>
                  <w:hideMark/>
                </w:tcPr>
                <w:p w:rsidR="007D593C" w:rsidRPr="00033BBF" w:rsidRDefault="007D593C" w:rsidP="00893551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4"/>
                    </w:rPr>
                  </w:pPr>
                </w:p>
              </w:tc>
            </w:tr>
          </w:tbl>
          <w:p w:rsidR="007D593C" w:rsidRPr="00033BBF" w:rsidRDefault="007D593C" w:rsidP="0089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A7E" w:rsidRDefault="00F22A7E" w:rsidP="00893551"/>
    <w:sectPr w:rsidR="00F22A7E" w:rsidSect="007D593C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F5B"/>
    <w:multiLevelType w:val="hybridMultilevel"/>
    <w:tmpl w:val="A0E27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6724"/>
    <w:multiLevelType w:val="multilevel"/>
    <w:tmpl w:val="2B7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9211E"/>
    <w:multiLevelType w:val="multilevel"/>
    <w:tmpl w:val="6108D12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40292DE5"/>
    <w:multiLevelType w:val="hybridMultilevel"/>
    <w:tmpl w:val="C7F0B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C790E"/>
    <w:multiLevelType w:val="hybridMultilevel"/>
    <w:tmpl w:val="6180C384"/>
    <w:lvl w:ilvl="0" w:tplc="33DA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E3483"/>
    <w:multiLevelType w:val="hybridMultilevel"/>
    <w:tmpl w:val="797606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80CE5"/>
    <w:multiLevelType w:val="hybridMultilevel"/>
    <w:tmpl w:val="A0E27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1095"/>
    <w:multiLevelType w:val="hybridMultilevel"/>
    <w:tmpl w:val="A0E27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94D77"/>
    <w:multiLevelType w:val="hybridMultilevel"/>
    <w:tmpl w:val="1AC416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B7033"/>
    <w:multiLevelType w:val="multilevel"/>
    <w:tmpl w:val="37E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D379D"/>
    <w:rsid w:val="000106B0"/>
    <w:rsid w:val="000115BE"/>
    <w:rsid w:val="00027394"/>
    <w:rsid w:val="00033BBF"/>
    <w:rsid w:val="00036DDB"/>
    <w:rsid w:val="000447D7"/>
    <w:rsid w:val="00052851"/>
    <w:rsid w:val="000C4290"/>
    <w:rsid w:val="000E5143"/>
    <w:rsid w:val="00110426"/>
    <w:rsid w:val="00146CF3"/>
    <w:rsid w:val="001E2030"/>
    <w:rsid w:val="001E37CA"/>
    <w:rsid w:val="00212FF6"/>
    <w:rsid w:val="00225B04"/>
    <w:rsid w:val="002300E4"/>
    <w:rsid w:val="00235656"/>
    <w:rsid w:val="00263961"/>
    <w:rsid w:val="002653E3"/>
    <w:rsid w:val="0029333D"/>
    <w:rsid w:val="002A0D58"/>
    <w:rsid w:val="002A12D7"/>
    <w:rsid w:val="002C72D7"/>
    <w:rsid w:val="002E44A5"/>
    <w:rsid w:val="00376004"/>
    <w:rsid w:val="00385831"/>
    <w:rsid w:val="00392470"/>
    <w:rsid w:val="003B49CC"/>
    <w:rsid w:val="003C2FA2"/>
    <w:rsid w:val="003C5828"/>
    <w:rsid w:val="003F4254"/>
    <w:rsid w:val="0041084B"/>
    <w:rsid w:val="00445ED9"/>
    <w:rsid w:val="00450D05"/>
    <w:rsid w:val="00453BE8"/>
    <w:rsid w:val="00482904"/>
    <w:rsid w:val="00487D25"/>
    <w:rsid w:val="00495FB8"/>
    <w:rsid w:val="004B2998"/>
    <w:rsid w:val="004F5A8B"/>
    <w:rsid w:val="00500D3D"/>
    <w:rsid w:val="00511C80"/>
    <w:rsid w:val="00530387"/>
    <w:rsid w:val="00543D03"/>
    <w:rsid w:val="00562F63"/>
    <w:rsid w:val="00584136"/>
    <w:rsid w:val="005842A4"/>
    <w:rsid w:val="005A5AEB"/>
    <w:rsid w:val="006019DA"/>
    <w:rsid w:val="00660AAD"/>
    <w:rsid w:val="006A40EA"/>
    <w:rsid w:val="006A7D64"/>
    <w:rsid w:val="006C00B6"/>
    <w:rsid w:val="006D379D"/>
    <w:rsid w:val="006F4EEA"/>
    <w:rsid w:val="007150F1"/>
    <w:rsid w:val="00720EDB"/>
    <w:rsid w:val="007234FF"/>
    <w:rsid w:val="007A4FAF"/>
    <w:rsid w:val="007C34BD"/>
    <w:rsid w:val="007D593C"/>
    <w:rsid w:val="007D754C"/>
    <w:rsid w:val="008036BE"/>
    <w:rsid w:val="00810DBF"/>
    <w:rsid w:val="00812F33"/>
    <w:rsid w:val="008150E4"/>
    <w:rsid w:val="00816C73"/>
    <w:rsid w:val="00823FE8"/>
    <w:rsid w:val="00841B3B"/>
    <w:rsid w:val="00846C76"/>
    <w:rsid w:val="008511AE"/>
    <w:rsid w:val="0085556E"/>
    <w:rsid w:val="00893551"/>
    <w:rsid w:val="008F5595"/>
    <w:rsid w:val="0090045A"/>
    <w:rsid w:val="009306D3"/>
    <w:rsid w:val="00936319"/>
    <w:rsid w:val="00956AE9"/>
    <w:rsid w:val="00965A80"/>
    <w:rsid w:val="00992F01"/>
    <w:rsid w:val="009D2DB5"/>
    <w:rsid w:val="00A5670A"/>
    <w:rsid w:val="00A61740"/>
    <w:rsid w:val="00AE7E18"/>
    <w:rsid w:val="00AF042E"/>
    <w:rsid w:val="00B31D87"/>
    <w:rsid w:val="00B52F61"/>
    <w:rsid w:val="00BE28F5"/>
    <w:rsid w:val="00C31BD4"/>
    <w:rsid w:val="00C57F77"/>
    <w:rsid w:val="00CB41EE"/>
    <w:rsid w:val="00CF0437"/>
    <w:rsid w:val="00D21584"/>
    <w:rsid w:val="00D411C1"/>
    <w:rsid w:val="00D77BF7"/>
    <w:rsid w:val="00D94BE5"/>
    <w:rsid w:val="00DA73C9"/>
    <w:rsid w:val="00DE40BB"/>
    <w:rsid w:val="00DF6ED5"/>
    <w:rsid w:val="00E22408"/>
    <w:rsid w:val="00E32329"/>
    <w:rsid w:val="00E35C2B"/>
    <w:rsid w:val="00E57AD8"/>
    <w:rsid w:val="00E606A4"/>
    <w:rsid w:val="00E752EF"/>
    <w:rsid w:val="00E77444"/>
    <w:rsid w:val="00E925A6"/>
    <w:rsid w:val="00EF0248"/>
    <w:rsid w:val="00F15538"/>
    <w:rsid w:val="00F22A7E"/>
    <w:rsid w:val="00F35A60"/>
    <w:rsid w:val="00F6114D"/>
    <w:rsid w:val="00F931B1"/>
    <w:rsid w:val="00FB4AF3"/>
    <w:rsid w:val="00F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D37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453B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453B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D379D"/>
    <w:rPr>
      <w:b/>
      <w:bCs/>
    </w:rPr>
  </w:style>
  <w:style w:type="paragraph" w:styleId="Odsekzoznamu">
    <w:name w:val="List Paragraph"/>
    <w:basedOn w:val="Normlny"/>
    <w:qFormat/>
    <w:rsid w:val="006D379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60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55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nhideWhenUsed/>
    <w:rsid w:val="00BE28F5"/>
    <w:pPr>
      <w:spacing w:after="0" w:line="360" w:lineRule="auto"/>
      <w:jc w:val="both"/>
    </w:pPr>
    <w:rPr>
      <w:rFonts w:ascii="Arial" w:hAnsi="Arial" w:cs="Arial"/>
      <w:sz w:val="28"/>
      <w:szCs w:val="28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BE28F5"/>
    <w:rPr>
      <w:rFonts w:ascii="Arial" w:hAnsi="Arial" w:cs="Arial"/>
      <w:sz w:val="28"/>
      <w:szCs w:val="28"/>
      <w:lang w:val="cs-CZ" w:eastAsia="cs-CZ"/>
    </w:rPr>
  </w:style>
  <w:style w:type="paragraph" w:styleId="Pta">
    <w:name w:val="footer"/>
    <w:basedOn w:val="Normlny"/>
    <w:link w:val="PtaChar"/>
    <w:unhideWhenUsed/>
    <w:rsid w:val="003C2FA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3C2FA2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53BE8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453BE8"/>
    <w:rPr>
      <w:b/>
      <w:bCs/>
      <w:sz w:val="36"/>
      <w:szCs w:val="36"/>
    </w:rPr>
  </w:style>
  <w:style w:type="character" w:customStyle="1" w:styleId="spelle">
    <w:name w:val="spelle"/>
    <w:basedOn w:val="Predvolenpsmoodseku"/>
    <w:rsid w:val="008150E4"/>
  </w:style>
  <w:style w:type="paragraph" w:styleId="Textbubliny">
    <w:name w:val="Balloon Text"/>
    <w:basedOn w:val="Normlny"/>
    <w:link w:val="TextbublinyChar"/>
    <w:rsid w:val="000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447D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235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Valaska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SpecialnyPedagog</dc:creator>
  <cp:lastModifiedBy>Windows User</cp:lastModifiedBy>
  <cp:revision>2</cp:revision>
  <cp:lastPrinted>2012-08-22T10:01:00Z</cp:lastPrinted>
  <dcterms:created xsi:type="dcterms:W3CDTF">2016-08-25T19:21:00Z</dcterms:created>
  <dcterms:modified xsi:type="dcterms:W3CDTF">2016-08-25T19:21:00Z</dcterms:modified>
</cp:coreProperties>
</file>