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B4D" w:rsidRPr="00476B4D" w:rsidRDefault="00476B4D" w:rsidP="00476B4D">
      <w:pPr>
        <w:spacing w:line="276" w:lineRule="auto"/>
        <w:jc w:val="center"/>
        <w:rPr>
          <w:b/>
          <w:sz w:val="32"/>
          <w:szCs w:val="32"/>
        </w:rPr>
      </w:pPr>
      <w:r w:rsidRPr="00476B4D">
        <w:rPr>
          <w:b/>
          <w:sz w:val="32"/>
          <w:szCs w:val="32"/>
        </w:rPr>
        <w:t>Vyhodnotenie dotazníka</w:t>
      </w:r>
    </w:p>
    <w:p w:rsidR="00476B4D" w:rsidRPr="002B1CFD" w:rsidRDefault="00476B4D" w:rsidP="00476B4D">
      <w:pPr>
        <w:spacing w:line="276" w:lineRule="auto"/>
      </w:pPr>
    </w:p>
    <w:p w:rsidR="00417886" w:rsidRPr="002B1CFD" w:rsidRDefault="006934CD" w:rsidP="00476B4D">
      <w:pPr>
        <w:spacing w:line="276" w:lineRule="auto"/>
      </w:pPr>
      <w:r w:rsidRPr="002B1CFD">
        <w:t>Dotazník vyplnilo 316 rodičov</w:t>
      </w:r>
      <w:r w:rsidR="002B1CFD" w:rsidRPr="002B1CFD">
        <w:t xml:space="preserve"> – 83 %</w:t>
      </w:r>
      <w:r w:rsidRPr="002B1CFD">
        <w:t>, z toho</w:t>
      </w:r>
    </w:p>
    <w:p w:rsidR="006934CD" w:rsidRPr="002B1CFD" w:rsidRDefault="006934CD" w:rsidP="00476B4D">
      <w:pPr>
        <w:pStyle w:val="Odsekzoznamu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2B1CFD">
        <w:rPr>
          <w:rFonts w:ascii="Times New Roman" w:hAnsi="Times New Roman"/>
          <w:sz w:val="24"/>
          <w:szCs w:val="24"/>
        </w:rPr>
        <w:t>134 z 1. stupňa</w:t>
      </w:r>
      <w:r w:rsidR="002B1CFD" w:rsidRPr="002B1CFD">
        <w:rPr>
          <w:rFonts w:ascii="Times New Roman" w:hAnsi="Times New Roman"/>
          <w:sz w:val="24"/>
          <w:szCs w:val="24"/>
        </w:rPr>
        <w:t xml:space="preserve"> – 77 %</w:t>
      </w:r>
    </w:p>
    <w:p w:rsidR="006934CD" w:rsidRPr="002B1CFD" w:rsidRDefault="006934CD" w:rsidP="00476B4D">
      <w:pPr>
        <w:pStyle w:val="Odsekzoznamu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2B1CFD">
        <w:rPr>
          <w:rFonts w:ascii="Times New Roman" w:hAnsi="Times New Roman"/>
          <w:sz w:val="24"/>
          <w:szCs w:val="24"/>
        </w:rPr>
        <w:t>182 z 2. stupňa</w:t>
      </w:r>
      <w:r w:rsidR="002B1CFD" w:rsidRPr="002B1CFD">
        <w:rPr>
          <w:rFonts w:ascii="Times New Roman" w:hAnsi="Times New Roman"/>
          <w:sz w:val="24"/>
          <w:szCs w:val="24"/>
        </w:rPr>
        <w:t xml:space="preserve"> – 84 %</w:t>
      </w:r>
      <w:r w:rsidRPr="002B1CFD">
        <w:rPr>
          <w:rFonts w:ascii="Times New Roman" w:hAnsi="Times New Roman"/>
          <w:sz w:val="24"/>
          <w:szCs w:val="24"/>
        </w:rPr>
        <w:t>.</w:t>
      </w:r>
    </w:p>
    <w:p w:rsidR="006934CD" w:rsidRPr="002B1CFD" w:rsidRDefault="006934CD" w:rsidP="00476B4D">
      <w:pPr>
        <w:spacing w:line="276" w:lineRule="auto"/>
      </w:pPr>
    </w:p>
    <w:p w:rsidR="006934CD" w:rsidRPr="002B1CFD" w:rsidRDefault="006934CD" w:rsidP="00476B4D">
      <w:pPr>
        <w:spacing w:line="276" w:lineRule="auto"/>
      </w:pPr>
      <w:r w:rsidRPr="002B1CFD">
        <w:t>Zisťovali sme</w:t>
      </w:r>
      <w:r w:rsidR="00476B4D" w:rsidRPr="002B1CFD">
        <w:t xml:space="preserve"> </w:t>
      </w:r>
      <w:r w:rsidR="00CC0CE0" w:rsidRPr="002B1CFD">
        <w:t xml:space="preserve">ich </w:t>
      </w:r>
      <w:r w:rsidR="00476B4D" w:rsidRPr="002B1CFD">
        <w:t>názor</w:t>
      </w:r>
      <w:r w:rsidR="00CC0CE0" w:rsidRPr="002B1CFD">
        <w:t xml:space="preserve"> </w:t>
      </w:r>
      <w:r w:rsidR="00476B4D" w:rsidRPr="002B1CFD">
        <w:t>na</w:t>
      </w:r>
      <w:r w:rsidR="002B1CFD" w:rsidRPr="002B1CFD">
        <w:t xml:space="preserve"> 3 oblasti:</w:t>
      </w:r>
      <w:r w:rsidRPr="002B1CFD">
        <w:t xml:space="preserve"> </w:t>
      </w:r>
    </w:p>
    <w:p w:rsidR="006934CD" w:rsidRPr="002B1CFD" w:rsidRDefault="006934CD" w:rsidP="00476B4D">
      <w:pPr>
        <w:pStyle w:val="Odsekzoznamu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2B1CFD">
        <w:rPr>
          <w:rFonts w:ascii="Times New Roman" w:hAnsi="Times New Roman"/>
          <w:sz w:val="24"/>
          <w:szCs w:val="24"/>
        </w:rPr>
        <w:t>internetovú stránku školy,</w:t>
      </w:r>
    </w:p>
    <w:p w:rsidR="006934CD" w:rsidRPr="002B1CFD" w:rsidRDefault="00476B4D" w:rsidP="00476B4D">
      <w:pPr>
        <w:pStyle w:val="Odsekzoznamu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2B1CFD">
        <w:rPr>
          <w:rFonts w:ascii="Times New Roman" w:hAnsi="Times New Roman"/>
          <w:sz w:val="24"/>
          <w:szCs w:val="24"/>
        </w:rPr>
        <w:t>p</w:t>
      </w:r>
      <w:r w:rsidR="006934CD" w:rsidRPr="002B1CFD">
        <w:rPr>
          <w:rFonts w:ascii="Times New Roman" w:hAnsi="Times New Roman"/>
          <w:sz w:val="24"/>
          <w:szCs w:val="24"/>
        </w:rPr>
        <w:t>ísomné hodnotenie správania za každý polrok</w:t>
      </w:r>
      <w:r w:rsidRPr="002B1CFD">
        <w:rPr>
          <w:rFonts w:ascii="Times New Roman" w:hAnsi="Times New Roman"/>
          <w:sz w:val="24"/>
          <w:szCs w:val="24"/>
        </w:rPr>
        <w:t xml:space="preserve"> a</w:t>
      </w:r>
    </w:p>
    <w:p w:rsidR="006934CD" w:rsidRPr="002B1CFD" w:rsidRDefault="006934CD" w:rsidP="00476B4D">
      <w:pPr>
        <w:pStyle w:val="Odsekzoznamu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2B1CFD">
        <w:rPr>
          <w:rFonts w:ascii="Times New Roman" w:hAnsi="Times New Roman"/>
          <w:sz w:val="24"/>
          <w:szCs w:val="24"/>
        </w:rPr>
        <w:t>vyučovanie druhého cudzieho jazyka od 7. ročníka.</w:t>
      </w:r>
    </w:p>
    <w:p w:rsidR="008F4B87" w:rsidRPr="002B1CFD" w:rsidRDefault="008F4B87" w:rsidP="00476B4D">
      <w:pPr>
        <w:pStyle w:val="Odsekzoznamu"/>
        <w:spacing w:after="0"/>
        <w:ind w:left="714"/>
        <w:rPr>
          <w:rFonts w:ascii="Times New Roman" w:hAnsi="Times New Roman"/>
          <w:b/>
          <w:sz w:val="24"/>
          <w:szCs w:val="24"/>
        </w:rPr>
      </w:pPr>
    </w:p>
    <w:p w:rsidR="006934CD" w:rsidRPr="002B1CFD" w:rsidRDefault="008F4B87" w:rsidP="00476B4D">
      <w:pPr>
        <w:pStyle w:val="Odsekzoznamu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2B1CFD">
        <w:rPr>
          <w:rFonts w:ascii="Times New Roman" w:hAnsi="Times New Roman"/>
          <w:b/>
          <w:sz w:val="24"/>
          <w:szCs w:val="24"/>
        </w:rPr>
        <w:t>1. o</w:t>
      </w:r>
      <w:r w:rsidR="006934CD" w:rsidRPr="002B1CFD">
        <w:rPr>
          <w:rFonts w:ascii="Times New Roman" w:hAnsi="Times New Roman"/>
          <w:b/>
          <w:sz w:val="24"/>
          <w:szCs w:val="24"/>
        </w:rPr>
        <w:t>blasť – informácie, ktoré poskytuje internetová stránka školy</w:t>
      </w:r>
    </w:p>
    <w:p w:rsidR="008F4B87" w:rsidRPr="002B1CFD" w:rsidRDefault="008F4B87" w:rsidP="00476B4D">
      <w:pPr>
        <w:pStyle w:val="Odsekzoznamu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2B1CFD">
        <w:rPr>
          <w:rFonts w:ascii="Times New Roman" w:hAnsi="Times New Roman"/>
          <w:sz w:val="24"/>
          <w:szCs w:val="24"/>
        </w:rPr>
        <w:t xml:space="preserve">internetovú stránku školy </w:t>
      </w:r>
      <w:r w:rsidRPr="002B1CFD">
        <w:rPr>
          <w:rFonts w:ascii="Times New Roman" w:hAnsi="Times New Roman"/>
          <w:sz w:val="24"/>
          <w:szCs w:val="24"/>
          <w:u w:val="single"/>
        </w:rPr>
        <w:t>pravidelne</w:t>
      </w:r>
      <w:r w:rsidRPr="002B1CFD">
        <w:rPr>
          <w:rFonts w:ascii="Times New Roman" w:hAnsi="Times New Roman"/>
          <w:sz w:val="24"/>
          <w:szCs w:val="24"/>
        </w:rPr>
        <w:t xml:space="preserve"> navštevuje 50 % rodičov z toho 24 % rodičov žiakov 1. stupňa a 26 % 2. stupňa</w:t>
      </w:r>
    </w:p>
    <w:p w:rsidR="008F4B87" w:rsidRPr="002B1CFD" w:rsidRDefault="008F4B87" w:rsidP="00476B4D">
      <w:pPr>
        <w:pStyle w:val="Odsekzoznamu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2B1CFD">
        <w:rPr>
          <w:rFonts w:ascii="Times New Roman" w:hAnsi="Times New Roman"/>
          <w:sz w:val="24"/>
          <w:szCs w:val="24"/>
        </w:rPr>
        <w:t xml:space="preserve">42 % rodičov navštevuje školskú stránku </w:t>
      </w:r>
      <w:r w:rsidRPr="002B1CFD">
        <w:rPr>
          <w:rFonts w:ascii="Times New Roman" w:hAnsi="Times New Roman"/>
          <w:sz w:val="24"/>
          <w:szCs w:val="24"/>
          <w:u w:val="single"/>
        </w:rPr>
        <w:t>občas</w:t>
      </w:r>
    </w:p>
    <w:p w:rsidR="008F4B87" w:rsidRPr="002B1CFD" w:rsidRDefault="008F4B87" w:rsidP="00476B4D">
      <w:pPr>
        <w:pStyle w:val="Odsekzoznamu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2B1CFD">
        <w:rPr>
          <w:rFonts w:ascii="Times New Roman" w:hAnsi="Times New Roman"/>
          <w:sz w:val="24"/>
          <w:szCs w:val="24"/>
        </w:rPr>
        <w:t xml:space="preserve">8 % </w:t>
      </w:r>
      <w:r w:rsidRPr="002B1CFD">
        <w:rPr>
          <w:rFonts w:ascii="Times New Roman" w:hAnsi="Times New Roman"/>
          <w:sz w:val="24"/>
          <w:szCs w:val="24"/>
          <w:u w:val="single"/>
        </w:rPr>
        <w:t>vôbec</w:t>
      </w:r>
      <w:r w:rsidR="00476B4D" w:rsidRPr="002B1CFD">
        <w:rPr>
          <w:rFonts w:ascii="Times New Roman" w:hAnsi="Times New Roman"/>
          <w:sz w:val="24"/>
          <w:szCs w:val="24"/>
          <w:u w:val="single"/>
        </w:rPr>
        <w:t>.</w:t>
      </w:r>
    </w:p>
    <w:p w:rsidR="008F4B87" w:rsidRPr="002B1CFD" w:rsidRDefault="008F4B87" w:rsidP="00476B4D">
      <w:pPr>
        <w:spacing w:line="276" w:lineRule="auto"/>
      </w:pPr>
    </w:p>
    <w:p w:rsidR="008F4B87" w:rsidRPr="002B1CFD" w:rsidRDefault="008F4B87" w:rsidP="00476B4D">
      <w:pPr>
        <w:spacing w:line="276" w:lineRule="auto"/>
      </w:pPr>
      <w:r w:rsidRPr="002B1CFD">
        <w:t xml:space="preserve">Z informácií, ktoré rodičov najviac zaujímajú na internetovej stránke, sú </w:t>
      </w:r>
      <w:r w:rsidRPr="002B1CFD">
        <w:rPr>
          <w:u w:val="single"/>
        </w:rPr>
        <w:t>známky</w:t>
      </w:r>
      <w:r w:rsidR="00B96447" w:rsidRPr="002B1CFD">
        <w:t xml:space="preserve"> (50 %)</w:t>
      </w:r>
      <w:r w:rsidRPr="002B1CFD">
        <w:t xml:space="preserve"> a </w:t>
      </w:r>
      <w:r w:rsidRPr="002B1CFD">
        <w:rPr>
          <w:u w:val="single"/>
        </w:rPr>
        <w:t>domáce úlohy</w:t>
      </w:r>
      <w:r w:rsidR="00B96447" w:rsidRPr="002B1CFD">
        <w:t xml:space="preserve"> (49 %)</w:t>
      </w:r>
      <w:r w:rsidRPr="002B1CFD">
        <w:t>.</w:t>
      </w:r>
    </w:p>
    <w:p w:rsidR="00B96447" w:rsidRPr="002B1CFD" w:rsidRDefault="008F4B87" w:rsidP="00476B4D">
      <w:pPr>
        <w:spacing w:line="276" w:lineRule="auto"/>
      </w:pPr>
      <w:r w:rsidRPr="002B1CFD">
        <w:t xml:space="preserve">Rodičia očíslovali poradie </w:t>
      </w:r>
      <w:r w:rsidR="00B96447" w:rsidRPr="002B1CFD">
        <w:t>od</w:t>
      </w:r>
      <w:r w:rsidRPr="002B1CFD">
        <w:t xml:space="preserve"> najzaujímavejšej informácie po najmenej zaujímavú</w:t>
      </w:r>
      <w:r w:rsidR="00B96447" w:rsidRPr="002B1CFD">
        <w:t xml:space="preserve">. </w:t>
      </w:r>
    </w:p>
    <w:p w:rsidR="006934CD" w:rsidRPr="002B1CFD" w:rsidRDefault="00B96447" w:rsidP="00476B4D">
      <w:pPr>
        <w:spacing w:line="276" w:lineRule="auto"/>
      </w:pPr>
      <w:r w:rsidRPr="002B1CFD">
        <w:t xml:space="preserve">Jednotku priradilo </w:t>
      </w:r>
      <w:r w:rsidRPr="002B1CFD">
        <w:rPr>
          <w:u w:val="single"/>
        </w:rPr>
        <w:t>známkam</w:t>
      </w:r>
      <w:r w:rsidRPr="002B1CFD">
        <w:t xml:space="preserve"> na 1. stupni 11 % rodičov, ktorí sa pravdepodobne stále viac spoliehajú na informácie z tradičnej žiackej knižky, na druhom stupni až 38 % rodičov.</w:t>
      </w:r>
    </w:p>
    <w:p w:rsidR="00B96447" w:rsidRPr="002B1CFD" w:rsidRDefault="00B96447" w:rsidP="00476B4D">
      <w:pPr>
        <w:spacing w:line="276" w:lineRule="auto"/>
      </w:pPr>
      <w:r w:rsidRPr="002B1CFD">
        <w:t xml:space="preserve">Pri </w:t>
      </w:r>
      <w:r w:rsidRPr="002B1CFD">
        <w:rPr>
          <w:u w:val="single"/>
        </w:rPr>
        <w:t>domácich úlohách</w:t>
      </w:r>
      <w:r w:rsidRPr="002B1CFD">
        <w:t xml:space="preserve"> si 1. a 2. stupeň vymenil miesta: jednotkou ich „oznámkovalo“ 32 % rodičov na 1. stupni a 17 % rodičov na 2. stupni.</w:t>
      </w:r>
    </w:p>
    <w:p w:rsidR="00B96447" w:rsidRPr="002B1CFD" w:rsidRDefault="00B96447" w:rsidP="00476B4D">
      <w:pPr>
        <w:spacing w:line="276" w:lineRule="auto"/>
      </w:pPr>
      <w:r w:rsidRPr="002B1CFD">
        <w:rPr>
          <w:u w:val="single"/>
        </w:rPr>
        <w:t>Novinkám</w:t>
      </w:r>
      <w:r w:rsidRPr="002B1CFD">
        <w:t xml:space="preserve"> pridelilo jednotku 11 % rodičov, </w:t>
      </w:r>
    </w:p>
    <w:p w:rsidR="00B96447" w:rsidRPr="002B1CFD" w:rsidRDefault="00B96447" w:rsidP="00476B4D">
      <w:pPr>
        <w:spacing w:line="276" w:lineRule="auto"/>
      </w:pPr>
      <w:r w:rsidRPr="002B1CFD">
        <w:rPr>
          <w:u w:val="single"/>
        </w:rPr>
        <w:t>fotoalbumu</w:t>
      </w:r>
      <w:r w:rsidRPr="002B1CFD">
        <w:t xml:space="preserve"> 7 % a </w:t>
      </w:r>
      <w:r w:rsidRPr="002B1CFD">
        <w:rPr>
          <w:u w:val="single"/>
        </w:rPr>
        <w:t>iné</w:t>
      </w:r>
      <w:r w:rsidRPr="002B1CFD">
        <w:t xml:space="preserve"> najviac zaujímalo 4 % rodičov.</w:t>
      </w:r>
    </w:p>
    <w:p w:rsidR="00B96447" w:rsidRPr="002B1CFD" w:rsidRDefault="00B96447" w:rsidP="00D93ECB">
      <w:pPr>
        <w:spacing w:line="276" w:lineRule="auto"/>
        <w:rPr>
          <w:u w:val="single"/>
        </w:rPr>
      </w:pPr>
      <w:r w:rsidRPr="002B1CFD">
        <w:t xml:space="preserve">Ako „iné“ </w:t>
      </w:r>
      <w:r w:rsidR="00D93ECB" w:rsidRPr="002B1CFD">
        <w:t>rodičia najčastejšie uviedli:</w:t>
      </w:r>
    </w:p>
    <w:p w:rsidR="00B43DCF" w:rsidRPr="002B1CFD" w:rsidRDefault="00B43DCF" w:rsidP="00476B4D">
      <w:pPr>
        <w:pStyle w:val="Odsekzoznamu"/>
        <w:spacing w:after="0"/>
        <w:ind w:left="0"/>
        <w:rPr>
          <w:rFonts w:ascii="Times New Roman" w:hAnsi="Times New Roman"/>
          <w:sz w:val="24"/>
          <w:szCs w:val="24"/>
          <w:u w:val="single"/>
        </w:rPr>
        <w:sectPr w:rsidR="00B43DCF" w:rsidRPr="002B1CFD" w:rsidSect="00D93ECB"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96447" w:rsidRPr="002B1CFD" w:rsidRDefault="008D2B18" w:rsidP="00476B4D">
      <w:pPr>
        <w:pStyle w:val="Odsekzoznamu"/>
        <w:spacing w:after="0"/>
        <w:ind w:left="0"/>
        <w:rPr>
          <w:rFonts w:ascii="Times New Roman" w:hAnsi="Times New Roman"/>
          <w:sz w:val="24"/>
          <w:szCs w:val="24"/>
          <w:u w:val="single"/>
        </w:rPr>
      </w:pPr>
      <w:r w:rsidRPr="002B1CFD">
        <w:rPr>
          <w:rFonts w:ascii="Times New Roman" w:hAnsi="Times New Roman"/>
          <w:sz w:val="24"/>
          <w:szCs w:val="24"/>
          <w:u w:val="single"/>
        </w:rPr>
        <w:lastRenderedPageBreak/>
        <w:t xml:space="preserve">na </w:t>
      </w:r>
      <w:r w:rsidR="00B96447" w:rsidRPr="002B1CFD">
        <w:rPr>
          <w:rFonts w:ascii="Times New Roman" w:hAnsi="Times New Roman"/>
          <w:sz w:val="24"/>
          <w:szCs w:val="24"/>
          <w:u w:val="single"/>
        </w:rPr>
        <w:t>1. stup</w:t>
      </w:r>
      <w:r w:rsidRPr="002B1CFD">
        <w:rPr>
          <w:rFonts w:ascii="Times New Roman" w:hAnsi="Times New Roman"/>
          <w:sz w:val="24"/>
          <w:szCs w:val="24"/>
          <w:u w:val="single"/>
        </w:rPr>
        <w:t>ni</w:t>
      </w:r>
      <w:r w:rsidR="00B96447" w:rsidRPr="002B1CFD">
        <w:rPr>
          <w:rFonts w:ascii="Times New Roman" w:hAnsi="Times New Roman"/>
          <w:sz w:val="24"/>
          <w:szCs w:val="24"/>
          <w:u w:val="single"/>
        </w:rPr>
        <w:t>:</w:t>
      </w:r>
    </w:p>
    <w:p w:rsidR="00B96447" w:rsidRPr="002B1CFD" w:rsidRDefault="00B96447" w:rsidP="00476B4D">
      <w:pPr>
        <w:pStyle w:val="Odsekzoznamu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2B1CFD">
        <w:rPr>
          <w:rFonts w:ascii="Times New Roman" w:hAnsi="Times New Roman"/>
          <w:sz w:val="24"/>
          <w:szCs w:val="24"/>
        </w:rPr>
        <w:t>školsk</w:t>
      </w:r>
      <w:r w:rsidR="008D2B18" w:rsidRPr="002B1CFD">
        <w:rPr>
          <w:rFonts w:ascii="Times New Roman" w:hAnsi="Times New Roman"/>
          <w:sz w:val="24"/>
          <w:szCs w:val="24"/>
        </w:rPr>
        <w:t>ú</w:t>
      </w:r>
      <w:r w:rsidRPr="002B1CFD">
        <w:rPr>
          <w:rFonts w:ascii="Times New Roman" w:hAnsi="Times New Roman"/>
          <w:sz w:val="24"/>
          <w:szCs w:val="24"/>
        </w:rPr>
        <w:t xml:space="preserve"> jedáleň</w:t>
      </w:r>
    </w:p>
    <w:p w:rsidR="00B96447" w:rsidRPr="002B1CFD" w:rsidRDefault="00B96447" w:rsidP="00476B4D">
      <w:pPr>
        <w:pStyle w:val="Odsekzoznamu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2B1CFD">
        <w:rPr>
          <w:rFonts w:ascii="Times New Roman" w:hAnsi="Times New Roman"/>
          <w:sz w:val="24"/>
          <w:szCs w:val="24"/>
        </w:rPr>
        <w:t>jedálny lístok</w:t>
      </w:r>
    </w:p>
    <w:p w:rsidR="00B96447" w:rsidRPr="002B1CFD" w:rsidRDefault="00B96447" w:rsidP="00476B4D">
      <w:pPr>
        <w:pStyle w:val="Odsekzoznamu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2B1CFD">
        <w:rPr>
          <w:rFonts w:ascii="Times New Roman" w:hAnsi="Times New Roman"/>
          <w:sz w:val="24"/>
          <w:szCs w:val="24"/>
        </w:rPr>
        <w:t>odhlásenie obedov</w:t>
      </w:r>
    </w:p>
    <w:p w:rsidR="00B96447" w:rsidRPr="002B1CFD" w:rsidRDefault="00B96447" w:rsidP="00476B4D">
      <w:pPr>
        <w:pStyle w:val="Odsekzoznamu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2B1CFD">
        <w:rPr>
          <w:rFonts w:ascii="Times New Roman" w:hAnsi="Times New Roman"/>
          <w:sz w:val="24"/>
          <w:szCs w:val="24"/>
        </w:rPr>
        <w:t>aktivity</w:t>
      </w:r>
    </w:p>
    <w:p w:rsidR="00B96447" w:rsidRPr="002B1CFD" w:rsidRDefault="00B96447" w:rsidP="00476B4D">
      <w:pPr>
        <w:pStyle w:val="Odsekzoznamu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2B1CFD">
        <w:rPr>
          <w:rFonts w:ascii="Times New Roman" w:hAnsi="Times New Roman"/>
          <w:sz w:val="24"/>
          <w:szCs w:val="24"/>
        </w:rPr>
        <w:t>akcie</w:t>
      </w:r>
    </w:p>
    <w:p w:rsidR="00B96447" w:rsidRPr="002B1CFD" w:rsidRDefault="00B96447" w:rsidP="00476B4D">
      <w:pPr>
        <w:pStyle w:val="Odsekzoznamu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2B1CFD">
        <w:rPr>
          <w:rFonts w:ascii="Times New Roman" w:hAnsi="Times New Roman"/>
          <w:sz w:val="24"/>
          <w:szCs w:val="24"/>
        </w:rPr>
        <w:t>správanie</w:t>
      </w:r>
    </w:p>
    <w:p w:rsidR="00B96447" w:rsidRPr="002B1CFD" w:rsidRDefault="00B96447" w:rsidP="00476B4D">
      <w:pPr>
        <w:pStyle w:val="Odsekzoznamu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2B1CFD">
        <w:rPr>
          <w:rFonts w:ascii="Times New Roman" w:hAnsi="Times New Roman"/>
          <w:sz w:val="24"/>
          <w:szCs w:val="24"/>
        </w:rPr>
        <w:t>záujmové útvary</w:t>
      </w:r>
    </w:p>
    <w:p w:rsidR="00B96447" w:rsidRPr="002B1CFD" w:rsidRDefault="00B96447" w:rsidP="00476B4D">
      <w:pPr>
        <w:pStyle w:val="Odsekzoznamu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2B1CFD">
        <w:rPr>
          <w:rFonts w:ascii="Times New Roman" w:hAnsi="Times New Roman"/>
          <w:sz w:val="24"/>
          <w:szCs w:val="24"/>
        </w:rPr>
        <w:t>ŠKD</w:t>
      </w:r>
    </w:p>
    <w:p w:rsidR="00B96447" w:rsidRPr="002B1CFD" w:rsidRDefault="00B96447" w:rsidP="00476B4D">
      <w:pPr>
        <w:pStyle w:val="Odsekzoznamu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2B1CFD">
        <w:rPr>
          <w:rFonts w:ascii="Times New Roman" w:hAnsi="Times New Roman"/>
          <w:sz w:val="24"/>
          <w:szCs w:val="24"/>
        </w:rPr>
        <w:t>všeobecné informácie</w:t>
      </w:r>
    </w:p>
    <w:p w:rsidR="00B96447" w:rsidRPr="002B1CFD" w:rsidRDefault="008D2B18" w:rsidP="00476B4D">
      <w:pPr>
        <w:pStyle w:val="Odsekzoznamu"/>
        <w:spacing w:after="0"/>
        <w:ind w:left="0"/>
        <w:rPr>
          <w:rFonts w:ascii="Times New Roman" w:hAnsi="Times New Roman"/>
          <w:sz w:val="24"/>
          <w:szCs w:val="24"/>
        </w:rPr>
      </w:pPr>
      <w:r w:rsidRPr="002B1CFD">
        <w:rPr>
          <w:rFonts w:ascii="Times New Roman" w:hAnsi="Times New Roman"/>
          <w:sz w:val="24"/>
          <w:szCs w:val="24"/>
          <w:u w:val="single"/>
        </w:rPr>
        <w:lastRenderedPageBreak/>
        <w:t xml:space="preserve">na </w:t>
      </w:r>
      <w:r w:rsidR="00B96447" w:rsidRPr="002B1CFD">
        <w:rPr>
          <w:rFonts w:ascii="Times New Roman" w:hAnsi="Times New Roman"/>
          <w:sz w:val="24"/>
          <w:szCs w:val="24"/>
          <w:u w:val="single"/>
        </w:rPr>
        <w:t>2. stup</w:t>
      </w:r>
      <w:r w:rsidRPr="002B1CFD">
        <w:rPr>
          <w:rFonts w:ascii="Times New Roman" w:hAnsi="Times New Roman"/>
          <w:sz w:val="24"/>
          <w:szCs w:val="24"/>
          <w:u w:val="single"/>
        </w:rPr>
        <w:t>ni</w:t>
      </w:r>
      <w:r w:rsidR="00B96447" w:rsidRPr="002B1CFD">
        <w:rPr>
          <w:rFonts w:ascii="Times New Roman" w:hAnsi="Times New Roman"/>
          <w:sz w:val="24"/>
          <w:szCs w:val="24"/>
          <w:u w:val="single"/>
        </w:rPr>
        <w:t>:</w:t>
      </w:r>
    </w:p>
    <w:p w:rsidR="00B96447" w:rsidRPr="002B1CFD" w:rsidRDefault="00B96447" w:rsidP="00476B4D">
      <w:pPr>
        <w:pStyle w:val="Odsekzoznamu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2B1CFD">
        <w:rPr>
          <w:rFonts w:ascii="Times New Roman" w:hAnsi="Times New Roman"/>
          <w:sz w:val="24"/>
          <w:szCs w:val="24"/>
        </w:rPr>
        <w:t>jedálny lístok</w:t>
      </w:r>
    </w:p>
    <w:p w:rsidR="00B96447" w:rsidRPr="002B1CFD" w:rsidRDefault="00B96447" w:rsidP="00476B4D">
      <w:pPr>
        <w:pStyle w:val="Odsekzoznamu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2B1CFD">
        <w:rPr>
          <w:rFonts w:ascii="Times New Roman" w:hAnsi="Times New Roman"/>
          <w:sz w:val="24"/>
          <w:szCs w:val="24"/>
        </w:rPr>
        <w:t>stravovanie</w:t>
      </w:r>
    </w:p>
    <w:p w:rsidR="00B96447" w:rsidRPr="002B1CFD" w:rsidRDefault="00B96447" w:rsidP="00476B4D">
      <w:pPr>
        <w:pStyle w:val="Odsekzoznamu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2B1CFD">
        <w:rPr>
          <w:rFonts w:ascii="Times New Roman" w:hAnsi="Times New Roman"/>
          <w:sz w:val="24"/>
          <w:szCs w:val="24"/>
        </w:rPr>
        <w:t>šport</w:t>
      </w:r>
    </w:p>
    <w:p w:rsidR="00B96447" w:rsidRPr="002B1CFD" w:rsidRDefault="00B96447" w:rsidP="00476B4D">
      <w:pPr>
        <w:pStyle w:val="Odsekzoznamu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2B1CFD">
        <w:rPr>
          <w:rFonts w:ascii="Times New Roman" w:hAnsi="Times New Roman"/>
          <w:sz w:val="24"/>
          <w:szCs w:val="24"/>
        </w:rPr>
        <w:t>rozvrh</w:t>
      </w:r>
    </w:p>
    <w:p w:rsidR="00B96447" w:rsidRPr="002B1CFD" w:rsidRDefault="00B96447" w:rsidP="00476B4D">
      <w:pPr>
        <w:pStyle w:val="Odsekzoznamu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2B1CFD">
        <w:rPr>
          <w:rFonts w:ascii="Times New Roman" w:hAnsi="Times New Roman"/>
          <w:sz w:val="24"/>
          <w:szCs w:val="24"/>
        </w:rPr>
        <w:t>záujmové útvary</w:t>
      </w:r>
    </w:p>
    <w:p w:rsidR="00B96447" w:rsidRPr="002B1CFD" w:rsidRDefault="00B96447" w:rsidP="00476B4D">
      <w:pPr>
        <w:spacing w:line="276" w:lineRule="auto"/>
      </w:pPr>
    </w:p>
    <w:p w:rsidR="008D2B18" w:rsidRPr="002B1CFD" w:rsidRDefault="008D2B18" w:rsidP="00476B4D">
      <w:pPr>
        <w:spacing w:line="276" w:lineRule="auto"/>
      </w:pPr>
    </w:p>
    <w:p w:rsidR="008D2B18" w:rsidRPr="002B1CFD" w:rsidRDefault="008D2B18" w:rsidP="00476B4D">
      <w:pPr>
        <w:spacing w:line="276" w:lineRule="auto"/>
      </w:pPr>
    </w:p>
    <w:p w:rsidR="008D2B18" w:rsidRPr="002B1CFD" w:rsidRDefault="008D2B18" w:rsidP="00476B4D">
      <w:pPr>
        <w:spacing w:line="276" w:lineRule="auto"/>
        <w:sectPr w:rsidR="008D2B18" w:rsidRPr="002B1CFD" w:rsidSect="00B9644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D2B18" w:rsidRPr="002B1CFD" w:rsidRDefault="008D2B18" w:rsidP="00476B4D">
      <w:pPr>
        <w:spacing w:line="276" w:lineRule="auto"/>
      </w:pPr>
      <w:r w:rsidRPr="002B1CFD">
        <w:lastRenderedPageBreak/>
        <w:t>Rozsah informácií, ktoré rodičov najviac zaujímajú považuje za postačujúci 77 % rodičov – z toho 35 % na 1. stupni a 42 % na 2. stupni.</w:t>
      </w:r>
    </w:p>
    <w:p w:rsidR="008D2B18" w:rsidRPr="002B1CFD" w:rsidRDefault="008D2B18" w:rsidP="00476B4D">
      <w:pPr>
        <w:spacing w:line="276" w:lineRule="auto"/>
      </w:pPr>
      <w:r w:rsidRPr="002B1CFD">
        <w:t>Väčší rozsah informácií by očakávalo 22 % rodičov, z toho 6 % na 1. stupni a až 16 % na 2. stupni.</w:t>
      </w:r>
    </w:p>
    <w:p w:rsidR="008D2B18" w:rsidRPr="002B1CFD" w:rsidRDefault="008D2B18" w:rsidP="00476B4D">
      <w:pPr>
        <w:spacing w:line="276" w:lineRule="auto"/>
      </w:pPr>
    </w:p>
    <w:p w:rsidR="002B1CFD" w:rsidRPr="002B1CFD" w:rsidRDefault="002B1CFD" w:rsidP="00476B4D">
      <w:pPr>
        <w:spacing w:line="276" w:lineRule="auto"/>
      </w:pPr>
      <w:r w:rsidRPr="002B1CFD">
        <w:t>Na otázku, prečo i</w:t>
      </w:r>
      <w:r w:rsidR="008D2B18" w:rsidRPr="002B1CFD">
        <w:t>nternetovú stránku nanavštevuj</w:t>
      </w:r>
      <w:r w:rsidRPr="002B1CFD">
        <w:t>ú, zodpovedalo 141 rodičov</w:t>
      </w:r>
    </w:p>
    <w:p w:rsidR="008D2B18" w:rsidRPr="002B1CFD" w:rsidRDefault="002B1CFD" w:rsidP="002B1CFD">
      <w:pPr>
        <w:pStyle w:val="Odsekzoznamu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2B1CFD">
        <w:rPr>
          <w:rFonts w:ascii="Times New Roman" w:hAnsi="Times New Roman"/>
          <w:sz w:val="24"/>
          <w:szCs w:val="24"/>
        </w:rPr>
        <w:t>34 z nich (</w:t>
      </w:r>
      <w:r w:rsidR="008D2B18" w:rsidRPr="002B1CFD">
        <w:rPr>
          <w:rFonts w:ascii="Times New Roman" w:hAnsi="Times New Roman"/>
          <w:sz w:val="24"/>
          <w:szCs w:val="24"/>
        </w:rPr>
        <w:t>24 %</w:t>
      </w:r>
      <w:r w:rsidRPr="002B1CFD">
        <w:rPr>
          <w:rFonts w:ascii="Times New Roman" w:hAnsi="Times New Roman"/>
          <w:sz w:val="24"/>
          <w:szCs w:val="24"/>
        </w:rPr>
        <w:t>)</w:t>
      </w:r>
      <w:r w:rsidR="008D2B18" w:rsidRPr="002B1CFD">
        <w:rPr>
          <w:rFonts w:ascii="Times New Roman" w:hAnsi="Times New Roman"/>
          <w:sz w:val="24"/>
          <w:szCs w:val="24"/>
        </w:rPr>
        <w:t xml:space="preserve"> pre nedostupnosť internetu,</w:t>
      </w:r>
    </w:p>
    <w:p w:rsidR="008D2B18" w:rsidRPr="002B1CFD" w:rsidRDefault="008D2B18" w:rsidP="002B1CFD">
      <w:pPr>
        <w:pStyle w:val="Odsekzoznamu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2B1CFD">
        <w:rPr>
          <w:rFonts w:ascii="Times New Roman" w:hAnsi="Times New Roman"/>
          <w:sz w:val="24"/>
          <w:szCs w:val="24"/>
        </w:rPr>
        <w:lastRenderedPageBreak/>
        <w:t>len 1 % rodičov naša internetová stránka nezaujíma</w:t>
      </w:r>
      <w:r w:rsidR="00B43DCF" w:rsidRPr="002B1CFD">
        <w:rPr>
          <w:rFonts w:ascii="Times New Roman" w:hAnsi="Times New Roman"/>
          <w:sz w:val="24"/>
          <w:szCs w:val="24"/>
        </w:rPr>
        <w:t>.</w:t>
      </w:r>
    </w:p>
    <w:p w:rsidR="00B43DCF" w:rsidRPr="002B1CFD" w:rsidRDefault="008D2B18" w:rsidP="002B1CFD">
      <w:pPr>
        <w:pStyle w:val="Odsekzoznamu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2B1CFD">
        <w:rPr>
          <w:rFonts w:ascii="Times New Roman" w:hAnsi="Times New Roman"/>
          <w:sz w:val="24"/>
          <w:szCs w:val="24"/>
        </w:rPr>
        <w:t>54 % rodičov sa vyjadrilo, že sa všetko dozvie zo žiackej knižky alebo od triednej učiteľky – na 1. stupni to bolo 17 %, na 2. stupni až 37 % rodičov</w:t>
      </w:r>
      <w:r w:rsidR="00B43DCF" w:rsidRPr="002B1CFD">
        <w:rPr>
          <w:rFonts w:ascii="Times New Roman" w:hAnsi="Times New Roman"/>
          <w:sz w:val="24"/>
          <w:szCs w:val="24"/>
        </w:rPr>
        <w:t>.</w:t>
      </w:r>
    </w:p>
    <w:p w:rsidR="00B43DCF" w:rsidRPr="002B1CFD" w:rsidRDefault="00B43DCF" w:rsidP="00476B4D">
      <w:pPr>
        <w:spacing w:line="276" w:lineRule="auto"/>
      </w:pPr>
    </w:p>
    <w:p w:rsidR="00B43DCF" w:rsidRPr="002B1CFD" w:rsidRDefault="00DB634B" w:rsidP="00476B4D">
      <w:pPr>
        <w:spacing w:line="276" w:lineRule="auto"/>
      </w:pPr>
      <w:r w:rsidRPr="002B1CFD">
        <w:t xml:space="preserve">K chýbajúcim informáciám </w:t>
      </w:r>
      <w:r w:rsidR="00B43DCF" w:rsidRPr="002B1CFD">
        <w:t xml:space="preserve">na </w:t>
      </w:r>
      <w:r w:rsidRPr="002B1CFD">
        <w:t xml:space="preserve">internetovej </w:t>
      </w:r>
      <w:r w:rsidR="00B43DCF" w:rsidRPr="002B1CFD">
        <w:t>stránke</w:t>
      </w:r>
      <w:r w:rsidRPr="002B1CFD">
        <w:t xml:space="preserve">, </w:t>
      </w:r>
      <w:r w:rsidR="00B43DCF" w:rsidRPr="002B1CFD">
        <w:t xml:space="preserve">sa </w:t>
      </w:r>
      <w:r w:rsidRPr="002B1CFD">
        <w:t xml:space="preserve">rodičia </w:t>
      </w:r>
      <w:r w:rsidR="00B43DCF" w:rsidRPr="002B1CFD">
        <w:t xml:space="preserve">vyjadrili nasledovne: </w:t>
      </w:r>
    </w:p>
    <w:p w:rsidR="00B43DCF" w:rsidRPr="002B1CFD" w:rsidRDefault="00B43DCF" w:rsidP="00476B4D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  <w:sectPr w:rsidR="00B43DCF" w:rsidRPr="002B1CFD" w:rsidSect="00B9644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43DCF" w:rsidRPr="002B1CFD" w:rsidRDefault="00B43DCF" w:rsidP="00476B4D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2B1CFD">
        <w:rPr>
          <w:rFonts w:ascii="Times New Roman" w:hAnsi="Times New Roman"/>
          <w:sz w:val="24"/>
          <w:szCs w:val="24"/>
          <w:u w:val="single"/>
        </w:rPr>
        <w:lastRenderedPageBreak/>
        <w:t>1. stupeň:</w:t>
      </w:r>
    </w:p>
    <w:p w:rsidR="00B43DCF" w:rsidRPr="002B1CFD" w:rsidRDefault="00B43DCF" w:rsidP="00476B4D">
      <w:pPr>
        <w:pStyle w:val="Odsekzoznamu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2B1CFD">
        <w:rPr>
          <w:rFonts w:ascii="Times New Roman" w:hAnsi="Times New Roman"/>
          <w:sz w:val="24"/>
          <w:szCs w:val="24"/>
        </w:rPr>
        <w:t>žiadne</w:t>
      </w:r>
    </w:p>
    <w:p w:rsidR="00B43DCF" w:rsidRPr="002B1CFD" w:rsidRDefault="00B43DCF" w:rsidP="00476B4D">
      <w:pPr>
        <w:pStyle w:val="Odsekzoznamu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2B1CFD">
        <w:rPr>
          <w:rFonts w:ascii="Times New Roman" w:hAnsi="Times New Roman"/>
          <w:sz w:val="24"/>
          <w:szCs w:val="24"/>
        </w:rPr>
        <w:t>správanie</w:t>
      </w:r>
    </w:p>
    <w:p w:rsidR="00B43DCF" w:rsidRPr="002B1CFD" w:rsidRDefault="00B43DCF" w:rsidP="00476B4D">
      <w:pPr>
        <w:pStyle w:val="Odsekzoznamu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2B1CFD">
        <w:rPr>
          <w:rFonts w:ascii="Times New Roman" w:hAnsi="Times New Roman"/>
          <w:sz w:val="24"/>
          <w:szCs w:val="24"/>
        </w:rPr>
        <w:t>domáce úlohy</w:t>
      </w:r>
    </w:p>
    <w:p w:rsidR="00B43DCF" w:rsidRPr="002B1CFD" w:rsidRDefault="00B43DCF" w:rsidP="00476B4D">
      <w:pPr>
        <w:pStyle w:val="Odsekzoznamu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2B1CFD">
        <w:rPr>
          <w:rFonts w:ascii="Times New Roman" w:hAnsi="Times New Roman"/>
          <w:sz w:val="24"/>
          <w:szCs w:val="24"/>
        </w:rPr>
        <w:t>záujmové útvary</w:t>
      </w:r>
    </w:p>
    <w:p w:rsidR="00B43DCF" w:rsidRPr="002B1CFD" w:rsidRDefault="00B43DCF" w:rsidP="00476B4D">
      <w:pPr>
        <w:pStyle w:val="Odsekzoznamu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2B1CFD">
        <w:rPr>
          <w:rFonts w:ascii="Times New Roman" w:hAnsi="Times New Roman"/>
          <w:sz w:val="24"/>
          <w:szCs w:val="24"/>
        </w:rPr>
        <w:t>akcie, ktoré prebiehajú v škole</w:t>
      </w:r>
    </w:p>
    <w:p w:rsidR="00B43DCF" w:rsidRPr="002B1CFD" w:rsidRDefault="00B43DCF" w:rsidP="00476B4D">
      <w:pPr>
        <w:pStyle w:val="Odsekzoznamu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2B1CFD">
        <w:rPr>
          <w:rFonts w:ascii="Times New Roman" w:hAnsi="Times New Roman"/>
          <w:sz w:val="24"/>
          <w:szCs w:val="24"/>
        </w:rPr>
        <w:t>známky</w:t>
      </w:r>
    </w:p>
    <w:p w:rsidR="00B43DCF" w:rsidRPr="002B1CFD" w:rsidRDefault="00B43DCF" w:rsidP="00476B4D">
      <w:pPr>
        <w:pStyle w:val="Odsekzoznamu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2B1CFD">
        <w:rPr>
          <w:rFonts w:ascii="Times New Roman" w:hAnsi="Times New Roman"/>
          <w:sz w:val="24"/>
          <w:szCs w:val="24"/>
        </w:rPr>
        <w:t>fotografie</w:t>
      </w:r>
    </w:p>
    <w:p w:rsidR="00B43DCF" w:rsidRPr="002B1CFD" w:rsidRDefault="00B43DCF" w:rsidP="00476B4D">
      <w:pPr>
        <w:pStyle w:val="Odsekzoznamu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2B1CFD">
        <w:rPr>
          <w:rFonts w:ascii="Times New Roman" w:hAnsi="Times New Roman"/>
          <w:sz w:val="24"/>
          <w:szCs w:val="24"/>
        </w:rPr>
        <w:t>časový rozvrh</w:t>
      </w:r>
    </w:p>
    <w:p w:rsidR="00B43DCF" w:rsidRPr="002B1CFD" w:rsidRDefault="00B43DCF" w:rsidP="00476B4D">
      <w:pPr>
        <w:pStyle w:val="Odsekzoznamu"/>
        <w:spacing w:after="0"/>
        <w:ind w:left="0"/>
        <w:rPr>
          <w:rFonts w:ascii="Times New Roman" w:hAnsi="Times New Roman"/>
          <w:sz w:val="24"/>
          <w:szCs w:val="24"/>
          <w:u w:val="single"/>
        </w:rPr>
      </w:pPr>
      <w:r w:rsidRPr="002B1CFD">
        <w:rPr>
          <w:rFonts w:ascii="Times New Roman" w:hAnsi="Times New Roman"/>
          <w:sz w:val="24"/>
          <w:szCs w:val="24"/>
          <w:u w:val="single"/>
        </w:rPr>
        <w:lastRenderedPageBreak/>
        <w:t>2. stupeň:</w:t>
      </w:r>
    </w:p>
    <w:p w:rsidR="00B43DCF" w:rsidRPr="002B1CFD" w:rsidRDefault="00B43DCF" w:rsidP="00476B4D">
      <w:pPr>
        <w:pStyle w:val="Odsekzoznamu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2B1CFD">
        <w:rPr>
          <w:rFonts w:ascii="Times New Roman" w:hAnsi="Times New Roman"/>
          <w:sz w:val="24"/>
          <w:szCs w:val="24"/>
        </w:rPr>
        <w:t>vzájomné vzťahy medzi žiakmi</w:t>
      </w:r>
    </w:p>
    <w:p w:rsidR="00B43DCF" w:rsidRPr="002B1CFD" w:rsidRDefault="00B43DCF" w:rsidP="00476B4D">
      <w:pPr>
        <w:pStyle w:val="Odsekzoznamu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2B1CFD">
        <w:rPr>
          <w:rFonts w:ascii="Times New Roman" w:hAnsi="Times New Roman"/>
          <w:sz w:val="24"/>
          <w:szCs w:val="24"/>
        </w:rPr>
        <w:t>písomky</w:t>
      </w:r>
    </w:p>
    <w:p w:rsidR="00B43DCF" w:rsidRPr="002B1CFD" w:rsidRDefault="00B43DCF" w:rsidP="00476B4D">
      <w:pPr>
        <w:pStyle w:val="Odsekzoznamu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2B1CFD">
        <w:rPr>
          <w:rFonts w:ascii="Times New Roman" w:hAnsi="Times New Roman"/>
          <w:sz w:val="24"/>
          <w:szCs w:val="24"/>
        </w:rPr>
        <w:t>pravidelné dopĺňanie domácich úloh</w:t>
      </w:r>
    </w:p>
    <w:p w:rsidR="00B43DCF" w:rsidRPr="002B1CFD" w:rsidRDefault="00B43DCF" w:rsidP="00476B4D">
      <w:pPr>
        <w:pStyle w:val="Odsekzoznamu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2B1CFD">
        <w:rPr>
          <w:rFonts w:ascii="Times New Roman" w:hAnsi="Times New Roman"/>
          <w:sz w:val="24"/>
          <w:szCs w:val="24"/>
        </w:rPr>
        <w:t>školské aktivity</w:t>
      </w:r>
    </w:p>
    <w:p w:rsidR="00B43DCF" w:rsidRPr="002B1CFD" w:rsidRDefault="00B43DCF" w:rsidP="00476B4D">
      <w:pPr>
        <w:pStyle w:val="Odsekzoznamu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2B1CFD">
        <w:rPr>
          <w:rFonts w:ascii="Times New Roman" w:hAnsi="Times New Roman"/>
          <w:sz w:val="24"/>
          <w:szCs w:val="24"/>
        </w:rPr>
        <w:t>suplovanie</w:t>
      </w:r>
    </w:p>
    <w:p w:rsidR="00B43DCF" w:rsidRPr="002B1CFD" w:rsidRDefault="00B43DCF" w:rsidP="00476B4D">
      <w:pPr>
        <w:pStyle w:val="Odsekzoznamu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  <w:sectPr w:rsidR="00B43DCF" w:rsidRPr="002B1CFD" w:rsidSect="00B43DC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2B1CFD">
        <w:rPr>
          <w:rFonts w:ascii="Times New Roman" w:hAnsi="Times New Roman"/>
          <w:sz w:val="24"/>
          <w:szCs w:val="24"/>
        </w:rPr>
        <w:t>pomôcky</w:t>
      </w:r>
    </w:p>
    <w:p w:rsidR="00B43DCF" w:rsidRPr="002B1CFD" w:rsidRDefault="00B43DCF" w:rsidP="00476B4D">
      <w:pPr>
        <w:pStyle w:val="Odsekzoznamu"/>
        <w:spacing w:after="0"/>
        <w:ind w:left="0"/>
        <w:rPr>
          <w:rFonts w:ascii="Times New Roman" w:hAnsi="Times New Roman"/>
          <w:sz w:val="24"/>
          <w:szCs w:val="24"/>
        </w:rPr>
      </w:pPr>
    </w:p>
    <w:p w:rsidR="00DB634B" w:rsidRPr="002B1CFD" w:rsidRDefault="00DB634B" w:rsidP="00476B4D">
      <w:pPr>
        <w:pStyle w:val="Odsekzoznamu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2B1CFD">
        <w:rPr>
          <w:rFonts w:ascii="Times New Roman" w:hAnsi="Times New Roman"/>
          <w:b/>
          <w:sz w:val="24"/>
          <w:szCs w:val="24"/>
        </w:rPr>
        <w:t>2. oblasť – písomné hodnotenie správania za každý polrok</w:t>
      </w:r>
    </w:p>
    <w:p w:rsidR="00DB634B" w:rsidRPr="002B1CFD" w:rsidRDefault="00DB634B" w:rsidP="00476B4D">
      <w:pPr>
        <w:pStyle w:val="Odsekzoznamu"/>
        <w:spacing w:after="0"/>
        <w:ind w:left="0"/>
        <w:rPr>
          <w:rFonts w:ascii="Times New Roman" w:hAnsi="Times New Roman"/>
          <w:sz w:val="24"/>
          <w:szCs w:val="24"/>
        </w:rPr>
      </w:pPr>
      <w:r w:rsidRPr="002B1CFD">
        <w:rPr>
          <w:rFonts w:ascii="Times New Roman" w:hAnsi="Times New Roman"/>
          <w:sz w:val="24"/>
          <w:szCs w:val="24"/>
        </w:rPr>
        <w:t>Rodičia mali označiť vetu, ktorá najviac vystihovala ich názor.</w:t>
      </w:r>
    </w:p>
    <w:p w:rsidR="00DB634B" w:rsidRPr="002B1CFD" w:rsidRDefault="00DB634B" w:rsidP="00476B4D">
      <w:pPr>
        <w:pStyle w:val="Odsekzoznamu"/>
        <w:spacing w:after="0"/>
        <w:ind w:left="0"/>
        <w:rPr>
          <w:rFonts w:ascii="Times New Roman" w:hAnsi="Times New Roman"/>
          <w:sz w:val="24"/>
          <w:szCs w:val="24"/>
        </w:rPr>
      </w:pPr>
      <w:r w:rsidRPr="002B1CFD">
        <w:rPr>
          <w:rFonts w:ascii="Times New Roman" w:hAnsi="Times New Roman"/>
          <w:sz w:val="24"/>
          <w:szCs w:val="24"/>
        </w:rPr>
        <w:t xml:space="preserve">Až 48 % rodičov sa stotožnilo s výrokom </w:t>
      </w:r>
      <w:r w:rsidRPr="002B1CFD">
        <w:rPr>
          <w:rFonts w:ascii="Times New Roman" w:hAnsi="Times New Roman"/>
          <w:i/>
          <w:sz w:val="24"/>
          <w:szCs w:val="24"/>
        </w:rPr>
        <w:t>Som rád, že sa dozviem o správaní môjho dieťaťa viac ako len známku</w:t>
      </w:r>
      <w:r w:rsidRPr="002B1CFD">
        <w:rPr>
          <w:rFonts w:ascii="Times New Roman" w:hAnsi="Times New Roman"/>
          <w:sz w:val="24"/>
          <w:szCs w:val="24"/>
        </w:rPr>
        <w:t xml:space="preserve"> – z toho 23 % na 1. stupni a 24 % rodičov na druhom stupni.</w:t>
      </w:r>
    </w:p>
    <w:p w:rsidR="00DB634B" w:rsidRPr="002B1CFD" w:rsidRDefault="00DB634B" w:rsidP="00476B4D">
      <w:pPr>
        <w:pStyle w:val="Odsekzoznamu"/>
        <w:spacing w:after="0"/>
        <w:ind w:left="0"/>
        <w:rPr>
          <w:rFonts w:ascii="Times New Roman" w:hAnsi="Times New Roman"/>
          <w:sz w:val="24"/>
          <w:szCs w:val="24"/>
        </w:rPr>
      </w:pPr>
      <w:r w:rsidRPr="002B1CFD">
        <w:rPr>
          <w:rFonts w:ascii="Times New Roman" w:hAnsi="Times New Roman"/>
          <w:sz w:val="24"/>
          <w:szCs w:val="24"/>
        </w:rPr>
        <w:t xml:space="preserve">38 % rodičov označilo </w:t>
      </w:r>
      <w:r w:rsidR="0082524B" w:rsidRPr="002B1CFD">
        <w:rPr>
          <w:rFonts w:ascii="Times New Roman" w:hAnsi="Times New Roman"/>
          <w:sz w:val="24"/>
          <w:szCs w:val="24"/>
        </w:rPr>
        <w:t xml:space="preserve">ako najvýstižnejšiu </w:t>
      </w:r>
      <w:r w:rsidRPr="002B1CFD">
        <w:rPr>
          <w:rFonts w:ascii="Times New Roman" w:hAnsi="Times New Roman"/>
          <w:sz w:val="24"/>
          <w:szCs w:val="24"/>
        </w:rPr>
        <w:t xml:space="preserve">vetu </w:t>
      </w:r>
      <w:r w:rsidRPr="002B1CFD">
        <w:rPr>
          <w:rFonts w:ascii="Times New Roman" w:hAnsi="Times New Roman"/>
          <w:i/>
          <w:sz w:val="24"/>
          <w:szCs w:val="24"/>
        </w:rPr>
        <w:t>Je to výborná spätná väzba, budem rád, keď v tom škola bude pokračovať</w:t>
      </w:r>
      <w:r w:rsidR="0082524B" w:rsidRPr="002B1CFD">
        <w:rPr>
          <w:rFonts w:ascii="Times New Roman" w:hAnsi="Times New Roman"/>
          <w:sz w:val="24"/>
          <w:szCs w:val="24"/>
        </w:rPr>
        <w:t xml:space="preserve"> – z toho 17 % na 1. stupni a 21 % na 2. stupni.</w:t>
      </w:r>
    </w:p>
    <w:p w:rsidR="0082524B" w:rsidRPr="002B1CFD" w:rsidRDefault="0082524B" w:rsidP="00476B4D">
      <w:pPr>
        <w:pStyle w:val="Odsekzoznamu"/>
        <w:spacing w:after="0"/>
        <w:ind w:left="0"/>
        <w:rPr>
          <w:rFonts w:ascii="Times New Roman" w:hAnsi="Times New Roman"/>
          <w:sz w:val="24"/>
          <w:szCs w:val="24"/>
        </w:rPr>
      </w:pPr>
      <w:r w:rsidRPr="002B1CFD">
        <w:rPr>
          <w:rFonts w:ascii="Times New Roman" w:hAnsi="Times New Roman"/>
          <w:sz w:val="24"/>
          <w:szCs w:val="24"/>
        </w:rPr>
        <w:t xml:space="preserve">Vzhľadom na podobnú formuláciu obidvoch možností sme </w:t>
      </w:r>
      <w:r w:rsidR="00E66FFC" w:rsidRPr="002B1CFD">
        <w:rPr>
          <w:rFonts w:ascii="Times New Roman" w:hAnsi="Times New Roman"/>
          <w:sz w:val="24"/>
          <w:szCs w:val="24"/>
        </w:rPr>
        <w:t xml:space="preserve">po ich </w:t>
      </w:r>
      <w:r w:rsidRPr="002B1CFD">
        <w:rPr>
          <w:rFonts w:ascii="Times New Roman" w:hAnsi="Times New Roman"/>
          <w:sz w:val="24"/>
          <w:szCs w:val="24"/>
        </w:rPr>
        <w:t>spočíta</w:t>
      </w:r>
      <w:r w:rsidR="00E66FFC" w:rsidRPr="002B1CFD">
        <w:rPr>
          <w:rFonts w:ascii="Times New Roman" w:hAnsi="Times New Roman"/>
          <w:sz w:val="24"/>
          <w:szCs w:val="24"/>
        </w:rPr>
        <w:t>ní dospeli k záveru, že až 86 % rodičov – 41 % na 1. stupni, 45 % na 2. stupni</w:t>
      </w:r>
      <w:r w:rsidR="00D93ECB" w:rsidRPr="002B1CFD">
        <w:rPr>
          <w:rFonts w:ascii="Times New Roman" w:hAnsi="Times New Roman"/>
          <w:sz w:val="24"/>
          <w:szCs w:val="24"/>
        </w:rPr>
        <w:t xml:space="preserve"> – prijíma slovné hodnotenie pozitívne</w:t>
      </w:r>
      <w:r w:rsidR="00E66FFC" w:rsidRPr="002B1CFD">
        <w:rPr>
          <w:rFonts w:ascii="Times New Roman" w:hAnsi="Times New Roman"/>
          <w:sz w:val="24"/>
          <w:szCs w:val="24"/>
        </w:rPr>
        <w:t>.</w:t>
      </w:r>
    </w:p>
    <w:p w:rsidR="0082524B" w:rsidRPr="002B1CFD" w:rsidRDefault="0082524B" w:rsidP="00476B4D">
      <w:pPr>
        <w:pStyle w:val="Odsekzoznamu"/>
        <w:spacing w:after="0"/>
        <w:ind w:left="0"/>
        <w:rPr>
          <w:rFonts w:ascii="Times New Roman" w:hAnsi="Times New Roman"/>
          <w:sz w:val="24"/>
          <w:szCs w:val="24"/>
        </w:rPr>
      </w:pPr>
      <w:r w:rsidRPr="002B1CFD">
        <w:rPr>
          <w:rFonts w:ascii="Times New Roman" w:hAnsi="Times New Roman"/>
          <w:sz w:val="24"/>
          <w:szCs w:val="24"/>
        </w:rPr>
        <w:t xml:space="preserve">Slovné hodnotenie správania veľa neznamená </w:t>
      </w:r>
      <w:r w:rsidR="00D93ECB" w:rsidRPr="002B1CFD">
        <w:rPr>
          <w:rFonts w:ascii="Times New Roman" w:hAnsi="Times New Roman"/>
          <w:sz w:val="24"/>
          <w:szCs w:val="24"/>
        </w:rPr>
        <w:t xml:space="preserve">len </w:t>
      </w:r>
      <w:r w:rsidRPr="002B1CFD">
        <w:rPr>
          <w:rFonts w:ascii="Times New Roman" w:hAnsi="Times New Roman"/>
          <w:sz w:val="24"/>
          <w:szCs w:val="24"/>
        </w:rPr>
        <w:t>pre 9 % rodičov – najviac – až 12 rodičov sa takto vyjadrilo v 6. A triede,</w:t>
      </w:r>
    </w:p>
    <w:p w:rsidR="0082524B" w:rsidRPr="002B1CFD" w:rsidRDefault="0082524B" w:rsidP="00476B4D">
      <w:pPr>
        <w:pStyle w:val="Odsekzoznamu"/>
        <w:spacing w:after="0"/>
        <w:ind w:left="0"/>
        <w:rPr>
          <w:rFonts w:ascii="Times New Roman" w:hAnsi="Times New Roman"/>
          <w:sz w:val="24"/>
          <w:szCs w:val="24"/>
        </w:rPr>
      </w:pPr>
      <w:r w:rsidRPr="002B1CFD">
        <w:rPr>
          <w:rFonts w:ascii="Times New Roman" w:hAnsi="Times New Roman"/>
          <w:sz w:val="24"/>
          <w:szCs w:val="24"/>
        </w:rPr>
        <w:t>zbytočné sa zdá 5 % rodičov.</w:t>
      </w:r>
    </w:p>
    <w:p w:rsidR="00D93ECB" w:rsidRPr="002B1CFD" w:rsidRDefault="00D93ECB" w:rsidP="00476B4D">
      <w:pPr>
        <w:pStyle w:val="Odsekzoznamu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E66FFC" w:rsidRPr="002B1CFD" w:rsidRDefault="00E66FFC" w:rsidP="00476B4D">
      <w:pPr>
        <w:pStyle w:val="Odsekzoznamu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2B1CFD">
        <w:rPr>
          <w:rFonts w:ascii="Times New Roman" w:hAnsi="Times New Roman"/>
          <w:b/>
          <w:sz w:val="24"/>
          <w:szCs w:val="24"/>
        </w:rPr>
        <w:t>3. oblasť – vyučovanie druhého cudzieho jazyka od 7. ročníka</w:t>
      </w:r>
    </w:p>
    <w:p w:rsidR="00E66FFC" w:rsidRPr="002B1CFD" w:rsidRDefault="00E66FFC" w:rsidP="00476B4D">
      <w:pPr>
        <w:pStyle w:val="Odsekzoznamu"/>
        <w:spacing w:after="0"/>
        <w:ind w:left="0"/>
        <w:rPr>
          <w:rFonts w:ascii="Times New Roman" w:hAnsi="Times New Roman"/>
          <w:sz w:val="24"/>
          <w:szCs w:val="24"/>
        </w:rPr>
      </w:pPr>
      <w:r w:rsidRPr="002B1CFD">
        <w:rPr>
          <w:rFonts w:ascii="Times New Roman" w:hAnsi="Times New Roman"/>
          <w:sz w:val="24"/>
          <w:szCs w:val="24"/>
        </w:rPr>
        <w:t xml:space="preserve">O vyučovanie </w:t>
      </w:r>
      <w:r w:rsidRPr="002B1CFD">
        <w:rPr>
          <w:rFonts w:ascii="Times New Roman" w:hAnsi="Times New Roman"/>
          <w:sz w:val="24"/>
          <w:szCs w:val="24"/>
          <w:u w:val="single"/>
        </w:rPr>
        <w:t>druhého cudzieho jazyka</w:t>
      </w:r>
      <w:r w:rsidRPr="002B1CFD">
        <w:rPr>
          <w:rFonts w:ascii="Times New Roman" w:hAnsi="Times New Roman"/>
          <w:sz w:val="24"/>
          <w:szCs w:val="24"/>
        </w:rPr>
        <w:t xml:space="preserve"> m</w:t>
      </w:r>
      <w:r w:rsidR="00476B4D" w:rsidRPr="002B1CFD">
        <w:rPr>
          <w:rFonts w:ascii="Times New Roman" w:hAnsi="Times New Roman"/>
          <w:sz w:val="24"/>
          <w:szCs w:val="24"/>
        </w:rPr>
        <w:t>á</w:t>
      </w:r>
      <w:r w:rsidRPr="002B1CFD">
        <w:rPr>
          <w:rFonts w:ascii="Times New Roman" w:hAnsi="Times New Roman"/>
          <w:sz w:val="24"/>
          <w:szCs w:val="24"/>
        </w:rPr>
        <w:t xml:space="preserve"> záujem až 47 % rodičov – na 1. stupni 21 %, na 2. stupni 26 %,</w:t>
      </w:r>
    </w:p>
    <w:p w:rsidR="00E66FFC" w:rsidRPr="002B1CFD" w:rsidRDefault="00E66FFC" w:rsidP="00476B4D">
      <w:pPr>
        <w:pStyle w:val="Odsekzoznamu"/>
        <w:spacing w:after="0"/>
        <w:ind w:left="0"/>
        <w:rPr>
          <w:rFonts w:ascii="Times New Roman" w:hAnsi="Times New Roman"/>
          <w:sz w:val="24"/>
          <w:szCs w:val="24"/>
        </w:rPr>
      </w:pPr>
      <w:r w:rsidRPr="002B1CFD">
        <w:rPr>
          <w:rFonts w:ascii="Times New Roman" w:hAnsi="Times New Roman"/>
          <w:sz w:val="24"/>
          <w:szCs w:val="24"/>
          <w:u w:val="single"/>
        </w:rPr>
        <w:t>manuálne zručnosti</w:t>
      </w:r>
      <w:r w:rsidRPr="002B1CFD">
        <w:rPr>
          <w:rFonts w:ascii="Times New Roman" w:hAnsi="Times New Roman"/>
          <w:sz w:val="24"/>
          <w:szCs w:val="24"/>
        </w:rPr>
        <w:t xml:space="preserve"> u svojich </w:t>
      </w:r>
      <w:r w:rsidR="00476B4D" w:rsidRPr="002B1CFD">
        <w:rPr>
          <w:rFonts w:ascii="Times New Roman" w:hAnsi="Times New Roman"/>
          <w:sz w:val="24"/>
          <w:szCs w:val="24"/>
        </w:rPr>
        <w:t>detí chce</w:t>
      </w:r>
      <w:r w:rsidRPr="002B1CFD">
        <w:rPr>
          <w:rFonts w:ascii="Times New Roman" w:hAnsi="Times New Roman"/>
          <w:sz w:val="24"/>
          <w:szCs w:val="24"/>
        </w:rPr>
        <w:t xml:space="preserve"> rozvíjať 16 % rodičov, z toho 10 % na 1. stupni a 6 % na 2. stupni,</w:t>
      </w:r>
    </w:p>
    <w:p w:rsidR="00E66FFC" w:rsidRPr="002B1CFD" w:rsidRDefault="00E66FFC" w:rsidP="00476B4D">
      <w:pPr>
        <w:pStyle w:val="Odsekzoznamu"/>
        <w:spacing w:after="0"/>
        <w:ind w:left="0"/>
        <w:rPr>
          <w:rFonts w:ascii="Times New Roman" w:hAnsi="Times New Roman"/>
          <w:sz w:val="24"/>
          <w:szCs w:val="24"/>
        </w:rPr>
      </w:pPr>
      <w:r w:rsidRPr="002B1CFD">
        <w:rPr>
          <w:rFonts w:ascii="Times New Roman" w:hAnsi="Times New Roman"/>
          <w:sz w:val="24"/>
          <w:szCs w:val="24"/>
        </w:rPr>
        <w:t>o </w:t>
      </w:r>
      <w:r w:rsidRPr="002B1CFD">
        <w:rPr>
          <w:rFonts w:ascii="Times New Roman" w:hAnsi="Times New Roman"/>
          <w:sz w:val="24"/>
          <w:szCs w:val="24"/>
          <w:u w:val="single"/>
        </w:rPr>
        <w:t>prehlbovanie obsahu testovaných predmetov (slovenský jazyk a matematika)</w:t>
      </w:r>
      <w:r w:rsidRPr="002B1CFD">
        <w:rPr>
          <w:rFonts w:ascii="Times New Roman" w:hAnsi="Times New Roman"/>
          <w:sz w:val="24"/>
          <w:szCs w:val="24"/>
        </w:rPr>
        <w:t xml:space="preserve"> má záujem 20 % rodičov – 7 % na 1. stupni, 13 % na 2. stupni,</w:t>
      </w:r>
    </w:p>
    <w:p w:rsidR="00476B4D" w:rsidRPr="002B1CFD" w:rsidRDefault="00476B4D" w:rsidP="00476B4D">
      <w:pPr>
        <w:pStyle w:val="Odsekzoznamu"/>
        <w:spacing w:after="0"/>
        <w:ind w:left="0"/>
        <w:rPr>
          <w:rFonts w:ascii="Times New Roman" w:hAnsi="Times New Roman"/>
          <w:sz w:val="24"/>
          <w:szCs w:val="24"/>
        </w:rPr>
      </w:pPr>
      <w:r w:rsidRPr="002B1CFD">
        <w:rPr>
          <w:rFonts w:ascii="Times New Roman" w:hAnsi="Times New Roman"/>
          <w:sz w:val="24"/>
          <w:szCs w:val="24"/>
        </w:rPr>
        <w:t xml:space="preserve">predmet, ktorý poskytuje </w:t>
      </w:r>
      <w:r w:rsidRPr="002B1CFD">
        <w:rPr>
          <w:rFonts w:ascii="Times New Roman" w:hAnsi="Times New Roman"/>
          <w:sz w:val="24"/>
          <w:szCs w:val="24"/>
          <w:u w:val="single"/>
        </w:rPr>
        <w:t>iba základy cudzieho (nemeckého, príp. ruského)</w:t>
      </w:r>
      <w:r w:rsidRPr="002B1CFD">
        <w:rPr>
          <w:rFonts w:ascii="Times New Roman" w:hAnsi="Times New Roman"/>
          <w:sz w:val="24"/>
          <w:szCs w:val="24"/>
        </w:rPr>
        <w:t xml:space="preserve"> by pre svoje dieťa vybralo 5 % rodičov,</w:t>
      </w:r>
    </w:p>
    <w:p w:rsidR="00D93ECB" w:rsidRPr="002B1CFD" w:rsidRDefault="00476B4D" w:rsidP="00476B4D">
      <w:pPr>
        <w:pStyle w:val="Odsekzoznamu"/>
        <w:spacing w:after="0"/>
        <w:ind w:left="0"/>
        <w:rPr>
          <w:rFonts w:ascii="Times New Roman" w:hAnsi="Times New Roman"/>
          <w:sz w:val="24"/>
          <w:szCs w:val="24"/>
        </w:rPr>
      </w:pPr>
      <w:r w:rsidRPr="002B1CFD">
        <w:rPr>
          <w:rFonts w:ascii="Times New Roman" w:hAnsi="Times New Roman"/>
          <w:sz w:val="24"/>
          <w:szCs w:val="24"/>
        </w:rPr>
        <w:t xml:space="preserve">predmet </w:t>
      </w:r>
      <w:r w:rsidRPr="002B1CFD">
        <w:rPr>
          <w:rFonts w:ascii="Times New Roman" w:hAnsi="Times New Roman"/>
          <w:sz w:val="24"/>
          <w:szCs w:val="24"/>
          <w:u w:val="single"/>
        </w:rPr>
        <w:t>umeleckého charakteru</w:t>
      </w:r>
      <w:r w:rsidRPr="002B1CFD">
        <w:rPr>
          <w:rFonts w:ascii="Times New Roman" w:hAnsi="Times New Roman"/>
          <w:sz w:val="24"/>
          <w:szCs w:val="24"/>
        </w:rPr>
        <w:t xml:space="preserve"> – 3 % a </w:t>
      </w:r>
    </w:p>
    <w:p w:rsidR="00476B4D" w:rsidRPr="002B1CFD" w:rsidRDefault="00476B4D" w:rsidP="00476B4D">
      <w:pPr>
        <w:pStyle w:val="Odsekzoznamu"/>
        <w:spacing w:after="0"/>
        <w:ind w:left="0"/>
        <w:rPr>
          <w:rFonts w:ascii="Times New Roman" w:hAnsi="Times New Roman"/>
          <w:sz w:val="24"/>
          <w:szCs w:val="24"/>
        </w:rPr>
      </w:pPr>
      <w:r w:rsidRPr="002B1CFD">
        <w:rPr>
          <w:rFonts w:ascii="Times New Roman" w:hAnsi="Times New Roman"/>
          <w:sz w:val="24"/>
          <w:szCs w:val="24"/>
          <w:u w:val="single"/>
        </w:rPr>
        <w:t>športového charakteru</w:t>
      </w:r>
      <w:r w:rsidR="00D93ECB" w:rsidRPr="002B1CFD">
        <w:rPr>
          <w:rFonts w:ascii="Times New Roman" w:hAnsi="Times New Roman"/>
          <w:sz w:val="24"/>
          <w:szCs w:val="24"/>
        </w:rPr>
        <w:t xml:space="preserve"> – </w:t>
      </w:r>
      <w:r w:rsidR="002B1CFD">
        <w:rPr>
          <w:rFonts w:ascii="Times New Roman" w:hAnsi="Times New Roman"/>
          <w:sz w:val="24"/>
          <w:szCs w:val="24"/>
        </w:rPr>
        <w:t>9 %.</w:t>
      </w:r>
    </w:p>
    <w:sectPr w:rsidR="00476B4D" w:rsidRPr="002B1CFD" w:rsidSect="00B9644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FE4" w:rsidRDefault="00944FE4" w:rsidP="00D93ECB">
      <w:r>
        <w:separator/>
      </w:r>
    </w:p>
  </w:endnote>
  <w:endnote w:type="continuationSeparator" w:id="0">
    <w:p w:rsidR="00944FE4" w:rsidRDefault="00944FE4" w:rsidP="00D93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93137"/>
      <w:docPartObj>
        <w:docPartGallery w:val="Page Numbers (Bottom of Page)"/>
        <w:docPartUnique/>
      </w:docPartObj>
    </w:sdtPr>
    <w:sdtContent>
      <w:p w:rsidR="00D93ECB" w:rsidRDefault="001F0007">
        <w:pPr>
          <w:pStyle w:val="Pta"/>
          <w:jc w:val="center"/>
        </w:pPr>
        <w:fldSimple w:instr=" PAGE   \* MERGEFORMAT ">
          <w:r w:rsidR="002559A7">
            <w:rPr>
              <w:noProof/>
            </w:rPr>
            <w:t>1</w:t>
          </w:r>
        </w:fldSimple>
      </w:p>
    </w:sdtContent>
  </w:sdt>
  <w:p w:rsidR="00D93ECB" w:rsidRDefault="00D93EC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FE4" w:rsidRDefault="00944FE4" w:rsidP="00D93ECB">
      <w:r>
        <w:separator/>
      </w:r>
    </w:p>
  </w:footnote>
  <w:footnote w:type="continuationSeparator" w:id="0">
    <w:p w:rsidR="00944FE4" w:rsidRDefault="00944FE4" w:rsidP="00D93E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162F"/>
    <w:multiLevelType w:val="hybridMultilevel"/>
    <w:tmpl w:val="76A4EDBA"/>
    <w:lvl w:ilvl="0" w:tplc="EFD68784">
      <w:start w:val="1"/>
      <w:numFmt w:val="decimal"/>
      <w:pStyle w:val="tl2"/>
      <w:lvlText w:val="1.%1.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B61D6"/>
    <w:multiLevelType w:val="hybridMultilevel"/>
    <w:tmpl w:val="1180CBD2"/>
    <w:lvl w:ilvl="0" w:tplc="F7F06DB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14175"/>
    <w:multiLevelType w:val="hybridMultilevel"/>
    <w:tmpl w:val="EED88CBA"/>
    <w:lvl w:ilvl="0" w:tplc="F7F06DB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E0438"/>
    <w:multiLevelType w:val="hybridMultilevel"/>
    <w:tmpl w:val="F8649C98"/>
    <w:lvl w:ilvl="0" w:tplc="F7F06DB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E4B13"/>
    <w:multiLevelType w:val="hybridMultilevel"/>
    <w:tmpl w:val="D4A0ACF6"/>
    <w:lvl w:ilvl="0" w:tplc="730036E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4CD"/>
    <w:rsid w:val="001F0007"/>
    <w:rsid w:val="002559A7"/>
    <w:rsid w:val="002611CC"/>
    <w:rsid w:val="002B1CFD"/>
    <w:rsid w:val="0039556D"/>
    <w:rsid w:val="00417886"/>
    <w:rsid w:val="00476B4D"/>
    <w:rsid w:val="006934CD"/>
    <w:rsid w:val="0082524B"/>
    <w:rsid w:val="008301B0"/>
    <w:rsid w:val="008D2B18"/>
    <w:rsid w:val="008F4B87"/>
    <w:rsid w:val="00944FE4"/>
    <w:rsid w:val="00A47B6E"/>
    <w:rsid w:val="00B43DCF"/>
    <w:rsid w:val="00B96447"/>
    <w:rsid w:val="00CC0CE0"/>
    <w:rsid w:val="00D93ECB"/>
    <w:rsid w:val="00DB634B"/>
    <w:rsid w:val="00E66FFC"/>
    <w:rsid w:val="00ED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7B6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47B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nhideWhenUsed/>
    <w:qFormat/>
    <w:rsid w:val="00A47B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47B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Predvolenpsmoodseku"/>
    <w:link w:val="Nadpis2"/>
    <w:rsid w:val="00A47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Siln">
    <w:name w:val="Strong"/>
    <w:basedOn w:val="Predvolenpsmoodseku"/>
    <w:uiPriority w:val="22"/>
    <w:qFormat/>
    <w:rsid w:val="00A47B6E"/>
    <w:rPr>
      <w:b/>
      <w:bCs/>
    </w:rPr>
  </w:style>
  <w:style w:type="character" w:styleId="Zvraznenie">
    <w:name w:val="Emphasis"/>
    <w:basedOn w:val="Predvolenpsmoodseku"/>
    <w:qFormat/>
    <w:rsid w:val="00A47B6E"/>
    <w:rPr>
      <w:i/>
      <w:iCs/>
    </w:rPr>
  </w:style>
  <w:style w:type="paragraph" w:styleId="Odsekzoznamu">
    <w:name w:val="List Paragraph"/>
    <w:basedOn w:val="Normlny"/>
    <w:uiPriority w:val="34"/>
    <w:qFormat/>
    <w:rsid w:val="00A47B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l1">
    <w:name w:val="Štýl1"/>
    <w:basedOn w:val="Normlny"/>
    <w:qFormat/>
    <w:rsid w:val="00A47B6E"/>
    <w:pPr>
      <w:spacing w:line="360" w:lineRule="auto"/>
    </w:pPr>
    <w:rPr>
      <w:b/>
      <w:noProof/>
      <w:lang w:eastAsia="sk-SK"/>
    </w:rPr>
  </w:style>
  <w:style w:type="paragraph" w:customStyle="1" w:styleId="tl2">
    <w:name w:val="Štýl2"/>
    <w:basedOn w:val="Nadpis1"/>
    <w:qFormat/>
    <w:rsid w:val="00A47B6E"/>
    <w:pPr>
      <w:numPr>
        <w:numId w:val="1"/>
      </w:numPr>
    </w:pPr>
  </w:style>
  <w:style w:type="paragraph" w:styleId="Hlavika">
    <w:name w:val="header"/>
    <w:basedOn w:val="Normlny"/>
    <w:link w:val="HlavikaChar"/>
    <w:uiPriority w:val="99"/>
    <w:semiHidden/>
    <w:unhideWhenUsed/>
    <w:rsid w:val="00D93EC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93ECB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93EC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93ECB"/>
    <w:rPr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Stevka</cp:lastModifiedBy>
  <cp:revision>2</cp:revision>
  <dcterms:created xsi:type="dcterms:W3CDTF">2015-11-18T04:13:00Z</dcterms:created>
  <dcterms:modified xsi:type="dcterms:W3CDTF">2015-11-18T04:13:00Z</dcterms:modified>
</cp:coreProperties>
</file>